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01" w:rsidRPr="00473D66" w:rsidRDefault="00AB5351" w:rsidP="00AB5351">
      <w:pPr>
        <w:jc w:val="left"/>
        <w:rPr>
          <w:b/>
          <w:sz w:val="28"/>
          <w:szCs w:val="28"/>
        </w:rPr>
      </w:pPr>
      <w:bookmarkStart w:id="0" w:name="_GoBack"/>
      <w:bookmarkEnd w:id="0"/>
      <w:r>
        <w:rPr>
          <w:rFonts w:hint="eastAsia"/>
          <w:b/>
          <w:szCs w:val="21"/>
        </w:rPr>
        <w:t xml:space="preserve">  </w:t>
      </w:r>
      <w:r w:rsidR="00D66D01" w:rsidRPr="00473D66">
        <w:rPr>
          <w:rFonts w:hint="eastAsia"/>
          <w:b/>
          <w:sz w:val="28"/>
          <w:szCs w:val="28"/>
        </w:rPr>
        <w:t>郑州航空工业管理学院硕士专业学位</w:t>
      </w:r>
      <w:r w:rsidR="00F92D33">
        <w:rPr>
          <w:rFonts w:hint="eastAsia"/>
          <w:b/>
          <w:sz w:val="28"/>
          <w:szCs w:val="28"/>
        </w:rPr>
        <w:t>实践</w:t>
      </w:r>
      <w:r w:rsidR="00D66D01" w:rsidRPr="00473D66">
        <w:rPr>
          <w:rFonts w:hint="eastAsia"/>
          <w:b/>
          <w:sz w:val="28"/>
          <w:szCs w:val="28"/>
        </w:rPr>
        <w:t>教学大纲</w:t>
      </w:r>
      <w:r w:rsidR="007A7E3A">
        <w:rPr>
          <w:rFonts w:hint="eastAsia"/>
          <w:b/>
          <w:sz w:val="28"/>
          <w:szCs w:val="28"/>
        </w:rPr>
        <w:t>编写</w:t>
      </w:r>
      <w:r w:rsidR="00D66D01" w:rsidRPr="00473D66">
        <w:rPr>
          <w:rFonts w:hint="eastAsia"/>
          <w:b/>
          <w:sz w:val="28"/>
          <w:szCs w:val="28"/>
        </w:rPr>
        <w:t>规范</w:t>
      </w:r>
    </w:p>
    <w:p w:rsidR="00D66D01" w:rsidRDefault="00D66D01" w:rsidP="00D66D01">
      <w:pPr>
        <w:jc w:val="center"/>
        <w:rPr>
          <w:b/>
          <w:sz w:val="44"/>
          <w:szCs w:val="44"/>
        </w:rPr>
      </w:pPr>
    </w:p>
    <w:p w:rsidR="00D66D01" w:rsidRDefault="00D66D01" w:rsidP="00D66D01">
      <w:pPr>
        <w:tabs>
          <w:tab w:val="num" w:pos="0"/>
        </w:tabs>
        <w:jc w:val="center"/>
        <w:rPr>
          <w:rFonts w:asciiTheme="minorEastAsia" w:hAnsiTheme="minorEastAsia"/>
          <w:b/>
          <w:sz w:val="44"/>
          <w:szCs w:val="44"/>
        </w:rPr>
      </w:pPr>
      <w:r w:rsidRPr="00215A13">
        <w:rPr>
          <w:rFonts w:asciiTheme="minorEastAsia" w:hAnsiTheme="minorEastAsia" w:hint="eastAsia"/>
          <w:b/>
          <w:sz w:val="44"/>
          <w:szCs w:val="44"/>
        </w:rPr>
        <w:t>郑州航空工业管理学院XX专业学位</w:t>
      </w:r>
    </w:p>
    <w:p w:rsidR="00D66D01" w:rsidRPr="00215A13" w:rsidRDefault="00D66D01" w:rsidP="00D66D01">
      <w:pPr>
        <w:tabs>
          <w:tab w:val="num" w:pos="0"/>
        </w:tabs>
        <w:jc w:val="center"/>
        <w:rPr>
          <w:rFonts w:asciiTheme="minorEastAsia" w:hAnsiTheme="minorEastAsia"/>
          <w:b/>
          <w:sz w:val="28"/>
          <w:szCs w:val="28"/>
        </w:rPr>
      </w:pPr>
      <w:r>
        <w:rPr>
          <w:rFonts w:asciiTheme="minorEastAsia" w:hAnsiTheme="minorEastAsia" w:hint="eastAsia"/>
          <w:b/>
          <w:sz w:val="44"/>
          <w:szCs w:val="44"/>
        </w:rPr>
        <w:t>硕士研究生</w:t>
      </w:r>
      <w:r w:rsidRPr="00215A13">
        <w:rPr>
          <w:rFonts w:asciiTheme="minorEastAsia" w:hAnsiTheme="minorEastAsia" w:hint="eastAsia"/>
          <w:b/>
          <w:sz w:val="44"/>
          <w:szCs w:val="44"/>
        </w:rPr>
        <w:t>实践教学大纲</w:t>
      </w:r>
    </w:p>
    <w:p w:rsidR="00D66D01" w:rsidRDefault="00D66D01" w:rsidP="00D66D01">
      <w:pPr>
        <w:spacing w:line="360" w:lineRule="auto"/>
        <w:ind w:firstLine="480"/>
        <w:jc w:val="center"/>
        <w:rPr>
          <w:rFonts w:ascii="新宋体" w:eastAsia="新宋体" w:hAnsi="新宋体" w:cs="宋体"/>
          <w:sz w:val="24"/>
        </w:rPr>
      </w:pPr>
      <w:r w:rsidRPr="003615CE">
        <w:rPr>
          <w:rFonts w:ascii="新宋体" w:eastAsia="新宋体" w:hAnsi="新宋体" w:cs="宋体" w:hint="eastAsia"/>
          <w:sz w:val="24"/>
        </w:rPr>
        <w:t>（大纲正文小四号字体，行距1.5）</w:t>
      </w:r>
    </w:p>
    <w:p w:rsidR="00D66D01" w:rsidRPr="008E4E51" w:rsidRDefault="00D66D01" w:rsidP="009C2358">
      <w:pPr>
        <w:adjustRightInd w:val="0"/>
        <w:snapToGrid w:val="0"/>
        <w:spacing w:line="360" w:lineRule="auto"/>
        <w:ind w:firstLine="482"/>
        <w:rPr>
          <w:rFonts w:ascii="新宋体" w:eastAsia="新宋体" w:hAnsi="新宋体" w:cs="宋体"/>
          <w:sz w:val="24"/>
        </w:rPr>
      </w:pPr>
      <w:r w:rsidRPr="00C67A34">
        <w:rPr>
          <w:rFonts w:ascii="黑体" w:eastAsia="黑体" w:hAnsi="黑体" w:cs="宋体" w:hint="eastAsia"/>
          <w:b/>
          <w:sz w:val="24"/>
        </w:rPr>
        <w:t>大纲编号：</w:t>
      </w:r>
      <w:r w:rsidRPr="008E4E51">
        <w:rPr>
          <w:rFonts w:ascii="新宋体" w:eastAsia="新宋体" w:hAnsi="新宋体" w:cs="宋体" w:hint="eastAsia"/>
          <w:sz w:val="24"/>
        </w:rPr>
        <w:t>共</w:t>
      </w:r>
      <w:r>
        <w:rPr>
          <w:rFonts w:ascii="新宋体" w:eastAsia="新宋体" w:hAnsi="新宋体" w:cs="宋体" w:hint="eastAsia"/>
          <w:sz w:val="24"/>
        </w:rPr>
        <w:t>9</w:t>
      </w:r>
      <w:r w:rsidRPr="008E4E51">
        <w:rPr>
          <w:rFonts w:ascii="新宋体" w:eastAsia="新宋体" w:hAnsi="新宋体" w:cs="宋体" w:hint="eastAsia"/>
          <w:sz w:val="24"/>
        </w:rPr>
        <w:t>位数——</w:t>
      </w:r>
      <w:r>
        <w:rPr>
          <w:rFonts w:ascii="新宋体" w:eastAsia="新宋体" w:hAnsi="新宋体" w:cs="宋体" w:hint="eastAsia"/>
          <w:sz w:val="24"/>
        </w:rPr>
        <w:t>2+</w:t>
      </w:r>
      <w:r w:rsidRPr="008E4E51">
        <w:rPr>
          <w:rFonts w:ascii="新宋体" w:eastAsia="新宋体" w:hAnsi="新宋体" w:cs="宋体" w:hint="eastAsia"/>
          <w:sz w:val="24"/>
        </w:rPr>
        <w:t>两位数的院系代码+四位数的专业学位</w:t>
      </w:r>
      <w:r>
        <w:rPr>
          <w:rFonts w:ascii="新宋体" w:eastAsia="新宋体" w:hAnsi="新宋体" w:cs="宋体" w:hint="eastAsia"/>
          <w:sz w:val="24"/>
        </w:rPr>
        <w:t>学科</w:t>
      </w:r>
      <w:r w:rsidRPr="008E4E51">
        <w:rPr>
          <w:rFonts w:ascii="新宋体" w:eastAsia="新宋体" w:hAnsi="新宋体" w:cs="宋体" w:hint="eastAsia"/>
          <w:sz w:val="24"/>
        </w:rPr>
        <w:t>代码+两位数的顺序号</w:t>
      </w:r>
    </w:p>
    <w:p w:rsidR="00D66D01" w:rsidRPr="008E4E51" w:rsidRDefault="00D66D01" w:rsidP="009C2358">
      <w:pPr>
        <w:adjustRightInd w:val="0"/>
        <w:snapToGrid w:val="0"/>
        <w:spacing w:line="360" w:lineRule="auto"/>
        <w:ind w:firstLine="480"/>
        <w:rPr>
          <w:rFonts w:ascii="新宋体" w:eastAsia="新宋体" w:hAnsi="新宋体" w:cs="宋体"/>
          <w:sz w:val="24"/>
        </w:rPr>
      </w:pPr>
      <w:r w:rsidRPr="008E4E51">
        <w:rPr>
          <w:rFonts w:ascii="新宋体" w:eastAsia="新宋体" w:hAnsi="新宋体" w:cs="宋体" w:hint="eastAsia"/>
          <w:sz w:val="24"/>
        </w:rPr>
        <w:t>（院系代码：01会计学院、02、工商学院、03经贸学院、04</w:t>
      </w:r>
      <w:r w:rsidR="00F609FF">
        <w:rPr>
          <w:rFonts w:ascii="新宋体" w:eastAsia="新宋体" w:hAnsi="新宋体" w:cs="宋体" w:hint="eastAsia"/>
          <w:sz w:val="24"/>
        </w:rPr>
        <w:t>信息</w:t>
      </w:r>
      <w:r w:rsidRPr="008E4E51">
        <w:rPr>
          <w:rFonts w:ascii="新宋体" w:eastAsia="新宋体" w:hAnsi="新宋体" w:cs="宋体" w:hint="eastAsia"/>
          <w:sz w:val="24"/>
        </w:rPr>
        <w:t>科学学院、05管科学院、06机电学院、07外语学院、08法律学院、09土建学院、10计算机学院、11数理学院、12人文社科学院、13</w:t>
      </w:r>
      <w:proofErr w:type="gramStart"/>
      <w:r w:rsidRPr="008E4E51">
        <w:rPr>
          <w:rFonts w:ascii="新宋体" w:eastAsia="新宋体" w:hAnsi="新宋体" w:cs="宋体" w:hint="eastAsia"/>
          <w:sz w:val="24"/>
        </w:rPr>
        <w:t>思政教学</w:t>
      </w:r>
      <w:proofErr w:type="gramEnd"/>
      <w:r w:rsidRPr="008E4E51">
        <w:rPr>
          <w:rFonts w:ascii="新宋体" w:eastAsia="新宋体" w:hAnsi="新宋体" w:cs="宋体" w:hint="eastAsia"/>
          <w:sz w:val="24"/>
        </w:rPr>
        <w:t>部、14电子通信工程学院、15艺术设计学院、16航空工程学院、17民航学院、20体育教学部）</w:t>
      </w:r>
    </w:p>
    <w:p w:rsidR="00D66D01" w:rsidRPr="00C67A34" w:rsidRDefault="00D66D01" w:rsidP="009C2358">
      <w:pPr>
        <w:adjustRightInd w:val="0"/>
        <w:snapToGrid w:val="0"/>
        <w:spacing w:line="360" w:lineRule="auto"/>
        <w:ind w:firstLine="482"/>
        <w:rPr>
          <w:rFonts w:ascii="新宋体" w:eastAsia="新宋体" w:hAnsi="新宋体" w:cs="宋体"/>
          <w:sz w:val="24"/>
        </w:rPr>
      </w:pPr>
      <w:r w:rsidRPr="00C67A34">
        <w:rPr>
          <w:rFonts w:ascii="黑体" w:eastAsia="黑体" w:hAnsi="黑体" w:cs="宋体" w:hint="eastAsia"/>
          <w:b/>
          <w:sz w:val="24"/>
        </w:rPr>
        <w:t>教学类型：</w:t>
      </w:r>
      <w:r w:rsidRPr="00C67A34">
        <w:rPr>
          <w:rFonts w:ascii="新宋体" w:eastAsia="新宋体" w:hAnsi="新宋体" w:cs="宋体" w:hint="eastAsia"/>
          <w:sz w:val="24"/>
        </w:rPr>
        <w:t>必修环节</w:t>
      </w:r>
    </w:p>
    <w:p w:rsidR="00D66D01" w:rsidRPr="00C67A34" w:rsidRDefault="00D66D01" w:rsidP="009C2358">
      <w:pPr>
        <w:adjustRightInd w:val="0"/>
        <w:snapToGrid w:val="0"/>
        <w:spacing w:line="360" w:lineRule="auto"/>
        <w:ind w:firstLine="482"/>
        <w:rPr>
          <w:rFonts w:ascii="新宋体" w:eastAsia="新宋体" w:hAnsi="新宋体" w:cs="宋体"/>
          <w:sz w:val="24"/>
        </w:rPr>
      </w:pPr>
      <w:r w:rsidRPr="00C67A34">
        <w:rPr>
          <w:rFonts w:ascii="黑体" w:eastAsia="黑体" w:hAnsi="黑体" w:cs="宋体" w:hint="eastAsia"/>
          <w:b/>
          <w:sz w:val="24"/>
        </w:rPr>
        <w:t>适用对象：</w:t>
      </w:r>
      <w:r w:rsidRPr="00C67A34">
        <w:rPr>
          <w:rFonts w:ascii="新宋体" w:eastAsia="新宋体" w:hAnsi="新宋体" w:cs="宋体" w:hint="eastAsia"/>
          <w:sz w:val="24"/>
        </w:rPr>
        <w:t>XXX全日制硕士研究生（材料工程硕士需写明适用于哪个领域的全日制硕士研究生）</w:t>
      </w:r>
    </w:p>
    <w:p w:rsidR="00D66D01" w:rsidRDefault="00D66D01" w:rsidP="009C2358">
      <w:pPr>
        <w:adjustRightInd w:val="0"/>
        <w:snapToGrid w:val="0"/>
        <w:spacing w:line="360" w:lineRule="auto"/>
        <w:ind w:firstLine="482"/>
        <w:rPr>
          <w:rFonts w:ascii="黑体" w:eastAsia="黑体" w:hAnsi="黑体" w:cs="宋体"/>
          <w:b/>
          <w:sz w:val="24"/>
        </w:rPr>
      </w:pPr>
      <w:r w:rsidRPr="00C67A34">
        <w:rPr>
          <w:rFonts w:ascii="黑体" w:eastAsia="黑体" w:hAnsi="黑体" w:cs="宋体" w:hint="eastAsia"/>
          <w:b/>
          <w:sz w:val="24"/>
        </w:rPr>
        <w:t>学分：</w:t>
      </w:r>
      <w:r>
        <w:rPr>
          <w:rFonts w:ascii="黑体" w:eastAsia="黑体" w:hAnsi="黑体" w:cs="宋体" w:hint="eastAsia"/>
          <w:b/>
          <w:sz w:val="24"/>
        </w:rPr>
        <w:t>7学分</w:t>
      </w:r>
    </w:p>
    <w:tbl>
      <w:tblPr>
        <w:tblStyle w:val="a3"/>
        <w:tblW w:w="0" w:type="auto"/>
        <w:tblLook w:val="04A0" w:firstRow="1" w:lastRow="0" w:firstColumn="1" w:lastColumn="0" w:noHBand="0" w:noVBand="1"/>
      </w:tblPr>
      <w:tblGrid>
        <w:gridCol w:w="8522"/>
      </w:tblGrid>
      <w:tr w:rsidR="002A1651" w:rsidRPr="00F6013C" w:rsidTr="002A1651">
        <w:tc>
          <w:tcPr>
            <w:tcW w:w="8522" w:type="dxa"/>
          </w:tcPr>
          <w:p w:rsidR="002A1651" w:rsidRPr="00F6013C" w:rsidRDefault="002A1651" w:rsidP="002B78B2">
            <w:pPr>
              <w:adjustRightInd w:val="0"/>
              <w:snapToGrid w:val="0"/>
              <w:jc w:val="center"/>
              <w:rPr>
                <w:rFonts w:asciiTheme="majorEastAsia" w:eastAsiaTheme="majorEastAsia" w:hAnsiTheme="majorEastAsia" w:cs="宋体"/>
                <w:sz w:val="24"/>
                <w:szCs w:val="24"/>
              </w:rPr>
            </w:pPr>
            <w:r w:rsidRPr="00F6013C">
              <w:rPr>
                <w:rFonts w:asciiTheme="majorEastAsia" w:eastAsiaTheme="majorEastAsia" w:hAnsiTheme="majorEastAsia" w:cs="宋体" w:hint="eastAsia"/>
                <w:sz w:val="24"/>
                <w:szCs w:val="24"/>
              </w:rPr>
              <w:t>目录</w:t>
            </w:r>
          </w:p>
          <w:p w:rsidR="00FD4481" w:rsidRPr="00F6013C" w:rsidRDefault="00D0016C" w:rsidP="00F6013C">
            <w:pPr>
              <w:adjustRightInd w:val="0"/>
              <w:snapToGrid w:val="0"/>
              <w:rPr>
                <w:rFonts w:asciiTheme="majorEastAsia" w:eastAsiaTheme="majorEastAsia" w:hAnsiTheme="majorEastAsia"/>
                <w:sz w:val="24"/>
                <w:szCs w:val="24"/>
              </w:rPr>
            </w:pPr>
            <w:r>
              <w:rPr>
                <w:rFonts w:asciiTheme="majorEastAsia" w:eastAsiaTheme="majorEastAsia" w:hAnsiTheme="majorEastAsia" w:cs="宋体" w:hint="eastAsia"/>
                <w:sz w:val="24"/>
                <w:szCs w:val="24"/>
              </w:rPr>
              <w:t>一、</w:t>
            </w:r>
            <w:r w:rsidR="00FD4481" w:rsidRPr="00F6013C">
              <w:rPr>
                <w:rFonts w:asciiTheme="majorEastAsia" w:eastAsiaTheme="majorEastAsia" w:hAnsiTheme="majorEastAsia" w:cs="宋体" w:hint="eastAsia"/>
                <w:sz w:val="24"/>
                <w:szCs w:val="24"/>
              </w:rPr>
              <w:t>实践</w:t>
            </w:r>
            <w:r>
              <w:rPr>
                <w:rFonts w:asciiTheme="majorEastAsia" w:eastAsiaTheme="majorEastAsia" w:hAnsiTheme="majorEastAsia" w:cs="宋体" w:hint="eastAsia"/>
                <w:sz w:val="24"/>
                <w:szCs w:val="24"/>
              </w:rPr>
              <w:t>教学</w:t>
            </w:r>
            <w:r w:rsidR="00FD4481" w:rsidRPr="00F6013C">
              <w:rPr>
                <w:rFonts w:asciiTheme="majorEastAsia" w:eastAsiaTheme="majorEastAsia" w:hAnsiTheme="majorEastAsia" w:cs="宋体" w:hint="eastAsia"/>
                <w:sz w:val="24"/>
                <w:szCs w:val="24"/>
              </w:rPr>
              <w:t>目的及意义</w:t>
            </w:r>
          </w:p>
          <w:p w:rsidR="00FD4481" w:rsidRPr="00F6013C" w:rsidRDefault="00D0016C" w:rsidP="00F6013C">
            <w:pPr>
              <w:adjustRightInd w:val="0"/>
              <w:snapToGrid w:val="0"/>
              <w:rPr>
                <w:rFonts w:asciiTheme="majorEastAsia" w:eastAsiaTheme="majorEastAsia" w:hAnsiTheme="majorEastAsia" w:cs="宋体"/>
                <w:sz w:val="24"/>
                <w:szCs w:val="24"/>
              </w:rPr>
            </w:pPr>
            <w:r>
              <w:rPr>
                <w:rFonts w:asciiTheme="majorEastAsia" w:eastAsiaTheme="majorEastAsia" w:hAnsiTheme="majorEastAsia" w:cs="宋体" w:hint="eastAsia"/>
                <w:sz w:val="24"/>
                <w:szCs w:val="24"/>
              </w:rPr>
              <w:t>二、</w:t>
            </w:r>
            <w:r w:rsidR="00FD4481" w:rsidRPr="00F6013C">
              <w:rPr>
                <w:rFonts w:asciiTheme="majorEastAsia" w:eastAsiaTheme="majorEastAsia" w:hAnsiTheme="majorEastAsia" w:cs="宋体" w:hint="eastAsia"/>
                <w:sz w:val="24"/>
                <w:szCs w:val="24"/>
              </w:rPr>
              <w:t>实践</w:t>
            </w:r>
            <w:r>
              <w:rPr>
                <w:rFonts w:asciiTheme="majorEastAsia" w:eastAsiaTheme="majorEastAsia" w:hAnsiTheme="majorEastAsia" w:cs="宋体" w:hint="eastAsia"/>
                <w:sz w:val="24"/>
                <w:szCs w:val="24"/>
              </w:rPr>
              <w:t>教学</w:t>
            </w:r>
            <w:r w:rsidR="00FD4481" w:rsidRPr="00F6013C">
              <w:rPr>
                <w:rFonts w:asciiTheme="majorEastAsia" w:eastAsiaTheme="majorEastAsia" w:hAnsiTheme="majorEastAsia" w:cs="宋体" w:hint="eastAsia"/>
                <w:sz w:val="24"/>
                <w:szCs w:val="24"/>
              </w:rPr>
              <w:t>的基本内容</w:t>
            </w:r>
          </w:p>
          <w:p w:rsidR="00FD4481" w:rsidRPr="00F6013C" w:rsidRDefault="00FD4481" w:rsidP="002B78B2">
            <w:pPr>
              <w:adjustRightInd w:val="0"/>
              <w:snapToGrid w:val="0"/>
              <w:ind w:firstLineChars="200" w:firstLine="480"/>
              <w:rPr>
                <w:rFonts w:asciiTheme="majorEastAsia" w:eastAsiaTheme="majorEastAsia" w:hAnsiTheme="majorEastAsia"/>
                <w:sz w:val="24"/>
                <w:szCs w:val="24"/>
              </w:rPr>
            </w:pPr>
            <w:r w:rsidRPr="00F6013C">
              <w:rPr>
                <w:rFonts w:asciiTheme="majorEastAsia" w:eastAsiaTheme="majorEastAsia" w:hAnsiTheme="majorEastAsia" w:cs="宋体" w:hint="eastAsia"/>
                <w:sz w:val="24"/>
                <w:szCs w:val="24"/>
              </w:rPr>
              <w:t>总体实践内容</w:t>
            </w:r>
          </w:p>
          <w:p w:rsidR="00FD4481" w:rsidRPr="00F6013C" w:rsidRDefault="002B78B2" w:rsidP="002B78B2">
            <w:pPr>
              <w:adjustRightInd w:val="0"/>
              <w:snapToGrid w:val="0"/>
              <w:ind w:firstLineChars="200" w:firstLine="480"/>
              <w:rPr>
                <w:rFonts w:asciiTheme="majorEastAsia" w:eastAsiaTheme="majorEastAsia" w:hAnsiTheme="majorEastAsia"/>
                <w:sz w:val="24"/>
                <w:szCs w:val="24"/>
              </w:rPr>
            </w:pPr>
            <w:r>
              <w:rPr>
                <w:rFonts w:asciiTheme="majorEastAsia" w:eastAsiaTheme="majorEastAsia" w:hAnsiTheme="majorEastAsia" w:cs="宋体" w:hint="eastAsia"/>
                <w:sz w:val="24"/>
                <w:szCs w:val="24"/>
              </w:rPr>
              <w:t>分阶段具体实践内容</w:t>
            </w:r>
          </w:p>
          <w:p w:rsidR="00FD4481" w:rsidRPr="00F6013C" w:rsidRDefault="00FD4481" w:rsidP="002B78B2">
            <w:pPr>
              <w:adjustRightInd w:val="0"/>
              <w:snapToGrid w:val="0"/>
              <w:ind w:leftChars="202" w:left="424"/>
              <w:rPr>
                <w:rFonts w:asciiTheme="majorEastAsia" w:eastAsiaTheme="majorEastAsia" w:hAnsiTheme="majorEastAsia"/>
                <w:sz w:val="24"/>
                <w:szCs w:val="24"/>
              </w:rPr>
            </w:pPr>
            <w:r w:rsidRPr="00F6013C">
              <w:rPr>
                <w:rFonts w:asciiTheme="majorEastAsia" w:eastAsiaTheme="majorEastAsia" w:hAnsiTheme="majorEastAsia" w:cs="宋体" w:hint="eastAsia"/>
                <w:sz w:val="24"/>
                <w:szCs w:val="24"/>
              </w:rPr>
              <w:t>（一）第一阶段：应用研究实践</w:t>
            </w:r>
          </w:p>
          <w:p w:rsidR="00FD4481" w:rsidRPr="00F6013C" w:rsidRDefault="00FD4481" w:rsidP="002B78B2">
            <w:pPr>
              <w:adjustRightInd w:val="0"/>
              <w:snapToGrid w:val="0"/>
              <w:ind w:leftChars="202" w:left="424"/>
              <w:rPr>
                <w:rFonts w:asciiTheme="majorEastAsia" w:eastAsiaTheme="majorEastAsia" w:hAnsiTheme="majorEastAsia"/>
                <w:sz w:val="24"/>
                <w:szCs w:val="24"/>
              </w:rPr>
            </w:pPr>
            <w:r w:rsidRPr="00F6013C">
              <w:rPr>
                <w:rFonts w:asciiTheme="majorEastAsia" w:eastAsiaTheme="majorEastAsia" w:hAnsiTheme="majorEastAsia" w:cs="宋体" w:hint="eastAsia"/>
                <w:sz w:val="24"/>
                <w:szCs w:val="24"/>
              </w:rPr>
              <w:t>（二）第二阶段：专业调查实践</w:t>
            </w:r>
          </w:p>
          <w:p w:rsidR="00FD4481" w:rsidRPr="00F6013C" w:rsidRDefault="00FD4481" w:rsidP="002B78B2">
            <w:pPr>
              <w:adjustRightInd w:val="0"/>
              <w:snapToGrid w:val="0"/>
              <w:ind w:leftChars="202" w:left="424"/>
              <w:rPr>
                <w:rFonts w:asciiTheme="majorEastAsia" w:eastAsiaTheme="majorEastAsia" w:hAnsiTheme="majorEastAsia"/>
                <w:sz w:val="24"/>
                <w:szCs w:val="24"/>
              </w:rPr>
            </w:pPr>
            <w:r w:rsidRPr="00F6013C">
              <w:rPr>
                <w:rFonts w:asciiTheme="majorEastAsia" w:eastAsiaTheme="majorEastAsia" w:hAnsiTheme="majorEastAsia" w:cs="宋体" w:hint="eastAsia"/>
                <w:sz w:val="24"/>
                <w:szCs w:val="24"/>
              </w:rPr>
              <w:t>（三）第三阶段：业务实习实践</w:t>
            </w:r>
          </w:p>
          <w:p w:rsidR="00F6013C" w:rsidRPr="00F6013C" w:rsidRDefault="00D0016C" w:rsidP="00F6013C">
            <w:pPr>
              <w:adjustRightInd w:val="0"/>
              <w:snapToGrid w:val="0"/>
              <w:rPr>
                <w:rFonts w:asciiTheme="majorEastAsia" w:eastAsiaTheme="majorEastAsia" w:hAnsiTheme="majorEastAsia"/>
                <w:sz w:val="24"/>
                <w:szCs w:val="24"/>
              </w:rPr>
            </w:pPr>
            <w:r>
              <w:rPr>
                <w:rFonts w:asciiTheme="majorEastAsia" w:eastAsiaTheme="majorEastAsia" w:hAnsiTheme="majorEastAsia" w:cs="宋体" w:hint="eastAsia"/>
                <w:bCs/>
                <w:sz w:val="24"/>
                <w:szCs w:val="24"/>
              </w:rPr>
              <w:t>三、</w:t>
            </w:r>
            <w:r w:rsidR="00F6013C" w:rsidRPr="00F6013C">
              <w:rPr>
                <w:rFonts w:asciiTheme="majorEastAsia" w:eastAsiaTheme="majorEastAsia" w:hAnsiTheme="majorEastAsia" w:cs="宋体" w:hint="eastAsia"/>
                <w:bCs/>
                <w:sz w:val="24"/>
                <w:szCs w:val="24"/>
              </w:rPr>
              <w:t>实践</w:t>
            </w:r>
            <w:r>
              <w:rPr>
                <w:rFonts w:asciiTheme="majorEastAsia" w:eastAsiaTheme="majorEastAsia" w:hAnsiTheme="majorEastAsia" w:cs="宋体" w:hint="eastAsia"/>
                <w:bCs/>
                <w:sz w:val="24"/>
                <w:szCs w:val="24"/>
              </w:rPr>
              <w:t>教学</w:t>
            </w:r>
            <w:r w:rsidR="00F6013C" w:rsidRPr="00F6013C">
              <w:rPr>
                <w:rFonts w:asciiTheme="majorEastAsia" w:eastAsiaTheme="majorEastAsia" w:hAnsiTheme="majorEastAsia" w:cs="宋体" w:hint="eastAsia"/>
                <w:bCs/>
                <w:sz w:val="24"/>
                <w:szCs w:val="24"/>
              </w:rPr>
              <w:t>的基本要求</w:t>
            </w:r>
          </w:p>
          <w:p w:rsidR="00F6013C" w:rsidRPr="00F6013C" w:rsidRDefault="00F6013C" w:rsidP="002B78B2">
            <w:pPr>
              <w:adjustRightInd w:val="0"/>
              <w:snapToGrid w:val="0"/>
              <w:rPr>
                <w:rFonts w:asciiTheme="majorEastAsia" w:eastAsiaTheme="majorEastAsia" w:hAnsiTheme="majorEastAsia"/>
                <w:sz w:val="24"/>
                <w:szCs w:val="24"/>
              </w:rPr>
            </w:pPr>
            <w:r w:rsidRPr="00F6013C">
              <w:rPr>
                <w:rFonts w:asciiTheme="majorEastAsia" w:eastAsiaTheme="majorEastAsia" w:hAnsiTheme="majorEastAsia" w:hint="eastAsia"/>
                <w:bCs/>
                <w:sz w:val="24"/>
                <w:szCs w:val="24"/>
              </w:rPr>
              <w:t>四、</w:t>
            </w:r>
            <w:r w:rsidR="00D0016C" w:rsidRPr="00F6013C">
              <w:rPr>
                <w:rFonts w:asciiTheme="majorEastAsia" w:eastAsiaTheme="majorEastAsia" w:hAnsiTheme="majorEastAsia" w:cs="宋体" w:hint="eastAsia"/>
                <w:bCs/>
                <w:sz w:val="24"/>
                <w:szCs w:val="24"/>
              </w:rPr>
              <w:t>实践</w:t>
            </w:r>
            <w:r w:rsidR="00D0016C">
              <w:rPr>
                <w:rFonts w:asciiTheme="majorEastAsia" w:eastAsiaTheme="majorEastAsia" w:hAnsiTheme="majorEastAsia" w:cs="宋体" w:hint="eastAsia"/>
                <w:bCs/>
                <w:sz w:val="24"/>
                <w:szCs w:val="24"/>
              </w:rPr>
              <w:t>教学</w:t>
            </w:r>
            <w:r w:rsidRPr="00F6013C">
              <w:rPr>
                <w:rFonts w:asciiTheme="majorEastAsia" w:eastAsiaTheme="majorEastAsia" w:hAnsiTheme="majorEastAsia" w:cs="宋体" w:hint="eastAsia"/>
                <w:bCs/>
                <w:sz w:val="24"/>
                <w:szCs w:val="24"/>
              </w:rPr>
              <w:t>的教学组织</w:t>
            </w:r>
          </w:p>
          <w:p w:rsidR="00F6013C" w:rsidRDefault="00F6013C" w:rsidP="002B78B2">
            <w:pPr>
              <w:adjustRightInd w:val="0"/>
              <w:snapToGrid w:val="0"/>
              <w:rPr>
                <w:rFonts w:asciiTheme="majorEastAsia" w:eastAsiaTheme="majorEastAsia" w:hAnsiTheme="majorEastAsia" w:cs="宋体"/>
                <w:bCs/>
                <w:sz w:val="24"/>
                <w:szCs w:val="24"/>
              </w:rPr>
            </w:pPr>
            <w:r w:rsidRPr="00F6013C">
              <w:rPr>
                <w:rFonts w:asciiTheme="majorEastAsia" w:eastAsiaTheme="majorEastAsia" w:hAnsiTheme="majorEastAsia" w:hint="eastAsia"/>
                <w:bCs/>
                <w:sz w:val="24"/>
                <w:szCs w:val="24"/>
              </w:rPr>
              <w:t>五、</w:t>
            </w:r>
            <w:r w:rsidR="00D0016C" w:rsidRPr="00F6013C">
              <w:rPr>
                <w:rFonts w:asciiTheme="majorEastAsia" w:eastAsiaTheme="majorEastAsia" w:hAnsiTheme="majorEastAsia" w:cs="宋体" w:hint="eastAsia"/>
                <w:bCs/>
                <w:sz w:val="24"/>
                <w:szCs w:val="24"/>
              </w:rPr>
              <w:t>实践</w:t>
            </w:r>
            <w:r w:rsidR="00D0016C">
              <w:rPr>
                <w:rFonts w:asciiTheme="majorEastAsia" w:eastAsiaTheme="majorEastAsia" w:hAnsiTheme="majorEastAsia" w:cs="宋体" w:hint="eastAsia"/>
                <w:bCs/>
                <w:sz w:val="24"/>
                <w:szCs w:val="24"/>
              </w:rPr>
              <w:t>教学</w:t>
            </w:r>
            <w:r w:rsidRPr="00F6013C">
              <w:rPr>
                <w:rFonts w:asciiTheme="majorEastAsia" w:eastAsiaTheme="majorEastAsia" w:hAnsiTheme="majorEastAsia" w:cs="宋体" w:hint="eastAsia"/>
                <w:bCs/>
                <w:sz w:val="24"/>
                <w:szCs w:val="24"/>
              </w:rPr>
              <w:t>的进度安排</w:t>
            </w:r>
          </w:p>
          <w:p w:rsidR="00CA3FE0" w:rsidRPr="00CA3FE0" w:rsidRDefault="00CA3FE0" w:rsidP="002B78B2">
            <w:pPr>
              <w:adjustRightInd w:val="0"/>
              <w:snapToGrid w:val="0"/>
              <w:rPr>
                <w:rFonts w:asciiTheme="majorEastAsia" w:eastAsiaTheme="majorEastAsia" w:hAnsiTheme="majorEastAsia" w:cs="宋体"/>
                <w:bCs/>
                <w:sz w:val="24"/>
                <w:szCs w:val="24"/>
              </w:rPr>
            </w:pPr>
            <w:r>
              <w:rPr>
                <w:rFonts w:asciiTheme="majorEastAsia" w:eastAsiaTheme="majorEastAsia" w:hAnsiTheme="majorEastAsia" w:cs="宋体" w:hint="eastAsia"/>
                <w:bCs/>
                <w:sz w:val="24"/>
                <w:szCs w:val="24"/>
              </w:rPr>
              <w:t>六、</w:t>
            </w:r>
            <w:r w:rsidR="00D0016C" w:rsidRPr="00F6013C">
              <w:rPr>
                <w:rFonts w:asciiTheme="majorEastAsia" w:eastAsiaTheme="majorEastAsia" w:hAnsiTheme="majorEastAsia" w:cs="宋体" w:hint="eastAsia"/>
                <w:bCs/>
                <w:sz w:val="24"/>
                <w:szCs w:val="24"/>
              </w:rPr>
              <w:t>实践</w:t>
            </w:r>
            <w:r w:rsidR="00D0016C">
              <w:rPr>
                <w:rFonts w:asciiTheme="majorEastAsia" w:eastAsiaTheme="majorEastAsia" w:hAnsiTheme="majorEastAsia" w:cs="宋体" w:hint="eastAsia"/>
                <w:bCs/>
                <w:sz w:val="24"/>
                <w:szCs w:val="24"/>
              </w:rPr>
              <w:t>教学</w:t>
            </w:r>
            <w:r>
              <w:rPr>
                <w:rFonts w:asciiTheme="majorEastAsia" w:eastAsiaTheme="majorEastAsia" w:hAnsiTheme="majorEastAsia" w:cs="宋体" w:hint="eastAsia"/>
                <w:bCs/>
                <w:sz w:val="24"/>
                <w:szCs w:val="24"/>
              </w:rPr>
              <w:t>的过程控制</w:t>
            </w:r>
          </w:p>
          <w:p w:rsidR="00F6013C" w:rsidRPr="00F6013C" w:rsidRDefault="00CA3FE0" w:rsidP="00F6013C">
            <w:pPr>
              <w:adjustRightInd w:val="0"/>
              <w:snapToGrid w:val="0"/>
              <w:rPr>
                <w:rFonts w:asciiTheme="majorEastAsia" w:eastAsiaTheme="majorEastAsia" w:hAnsiTheme="majorEastAsia"/>
                <w:sz w:val="24"/>
                <w:szCs w:val="24"/>
              </w:rPr>
            </w:pPr>
            <w:r>
              <w:rPr>
                <w:rFonts w:asciiTheme="majorEastAsia" w:eastAsiaTheme="majorEastAsia" w:hAnsiTheme="majorEastAsia" w:cs="宋体" w:hint="eastAsia"/>
                <w:bCs/>
                <w:sz w:val="24"/>
                <w:szCs w:val="24"/>
              </w:rPr>
              <w:t>七</w:t>
            </w:r>
            <w:r w:rsidR="00F6013C" w:rsidRPr="00F6013C">
              <w:rPr>
                <w:rFonts w:asciiTheme="majorEastAsia" w:eastAsiaTheme="majorEastAsia" w:hAnsiTheme="majorEastAsia" w:cs="宋体" w:hint="eastAsia"/>
                <w:bCs/>
                <w:sz w:val="24"/>
                <w:szCs w:val="24"/>
              </w:rPr>
              <w:t>、</w:t>
            </w:r>
            <w:r w:rsidR="00D0016C" w:rsidRPr="00F6013C">
              <w:rPr>
                <w:rFonts w:asciiTheme="majorEastAsia" w:eastAsiaTheme="majorEastAsia" w:hAnsiTheme="majorEastAsia" w:cs="宋体" w:hint="eastAsia"/>
                <w:bCs/>
                <w:sz w:val="24"/>
                <w:szCs w:val="24"/>
              </w:rPr>
              <w:t>实践</w:t>
            </w:r>
            <w:r w:rsidR="00D0016C">
              <w:rPr>
                <w:rFonts w:asciiTheme="majorEastAsia" w:eastAsiaTheme="majorEastAsia" w:hAnsiTheme="majorEastAsia" w:cs="宋体" w:hint="eastAsia"/>
                <w:bCs/>
                <w:sz w:val="24"/>
                <w:szCs w:val="24"/>
              </w:rPr>
              <w:t>教学</w:t>
            </w:r>
            <w:r w:rsidR="00F6013C" w:rsidRPr="00F6013C">
              <w:rPr>
                <w:rFonts w:asciiTheme="majorEastAsia" w:eastAsiaTheme="majorEastAsia" w:hAnsiTheme="majorEastAsia" w:cs="宋体" w:hint="eastAsia"/>
                <w:bCs/>
                <w:sz w:val="24"/>
                <w:szCs w:val="24"/>
              </w:rPr>
              <w:t>的考核评价</w:t>
            </w:r>
          </w:p>
          <w:p w:rsidR="00F6013C" w:rsidRPr="00F6013C" w:rsidRDefault="00F6013C" w:rsidP="00F6013C">
            <w:pPr>
              <w:adjustRightInd w:val="0"/>
              <w:snapToGrid w:val="0"/>
              <w:ind w:firstLine="482"/>
              <w:rPr>
                <w:rFonts w:asciiTheme="majorEastAsia" w:eastAsiaTheme="majorEastAsia" w:hAnsiTheme="majorEastAsia" w:cs="宋体"/>
                <w:kern w:val="0"/>
                <w:sz w:val="24"/>
                <w:szCs w:val="24"/>
              </w:rPr>
            </w:pPr>
            <w:r w:rsidRPr="00F6013C">
              <w:rPr>
                <w:rFonts w:asciiTheme="majorEastAsia" w:eastAsiaTheme="majorEastAsia" w:hAnsiTheme="majorEastAsia" w:cs="宋体" w:hint="eastAsia"/>
                <w:kern w:val="0"/>
                <w:sz w:val="24"/>
                <w:szCs w:val="24"/>
              </w:rPr>
              <w:t>（一）考核方式</w:t>
            </w:r>
          </w:p>
          <w:p w:rsidR="00F6013C" w:rsidRPr="00F6013C" w:rsidRDefault="00F6013C" w:rsidP="00F6013C">
            <w:pPr>
              <w:adjustRightInd w:val="0"/>
              <w:snapToGrid w:val="0"/>
              <w:ind w:firstLine="482"/>
              <w:rPr>
                <w:rFonts w:asciiTheme="majorEastAsia" w:eastAsiaTheme="majorEastAsia" w:hAnsiTheme="majorEastAsia" w:cs="宋体"/>
                <w:kern w:val="0"/>
                <w:sz w:val="24"/>
                <w:szCs w:val="24"/>
              </w:rPr>
            </w:pPr>
            <w:r w:rsidRPr="00F6013C">
              <w:rPr>
                <w:rFonts w:asciiTheme="majorEastAsia" w:eastAsiaTheme="majorEastAsia" w:hAnsiTheme="majorEastAsia" w:cs="宋体" w:hint="eastAsia"/>
                <w:kern w:val="0"/>
                <w:sz w:val="24"/>
                <w:szCs w:val="24"/>
              </w:rPr>
              <w:t>（二）综合考核</w:t>
            </w:r>
          </w:p>
          <w:p w:rsidR="00F6013C" w:rsidRPr="00F6013C" w:rsidRDefault="00F6013C" w:rsidP="00507DD3">
            <w:pPr>
              <w:adjustRightInd w:val="0"/>
              <w:snapToGrid w:val="0"/>
              <w:ind w:firstLineChars="200" w:firstLine="480"/>
              <w:rPr>
                <w:rFonts w:asciiTheme="majorEastAsia" w:eastAsiaTheme="majorEastAsia" w:hAnsiTheme="majorEastAsia"/>
                <w:sz w:val="24"/>
                <w:szCs w:val="24"/>
              </w:rPr>
            </w:pPr>
            <w:r w:rsidRPr="00F6013C">
              <w:rPr>
                <w:rFonts w:asciiTheme="majorEastAsia" w:eastAsiaTheme="majorEastAsia" w:hAnsiTheme="majorEastAsia" w:hint="eastAsia"/>
                <w:sz w:val="24"/>
                <w:szCs w:val="24"/>
              </w:rPr>
              <w:t>（三）阶段考核</w:t>
            </w:r>
          </w:p>
          <w:p w:rsidR="00F6013C" w:rsidRPr="00F6013C" w:rsidRDefault="00F6013C" w:rsidP="00507DD3">
            <w:pPr>
              <w:adjustRightInd w:val="0"/>
              <w:snapToGrid w:val="0"/>
              <w:ind w:firstLineChars="200" w:firstLine="480"/>
              <w:rPr>
                <w:rFonts w:asciiTheme="majorEastAsia" w:eastAsiaTheme="majorEastAsia" w:hAnsiTheme="majorEastAsia"/>
                <w:sz w:val="24"/>
                <w:szCs w:val="24"/>
              </w:rPr>
            </w:pPr>
            <w:r w:rsidRPr="00F6013C">
              <w:rPr>
                <w:rFonts w:asciiTheme="majorEastAsia" w:eastAsiaTheme="majorEastAsia" w:hAnsiTheme="majorEastAsia" w:hint="eastAsia"/>
                <w:sz w:val="24"/>
                <w:szCs w:val="24"/>
              </w:rPr>
              <w:t>（四）答辩考核</w:t>
            </w:r>
          </w:p>
          <w:p w:rsidR="00F6013C" w:rsidRPr="00F6013C" w:rsidRDefault="00F6013C" w:rsidP="00507DD3">
            <w:pPr>
              <w:adjustRightInd w:val="0"/>
              <w:snapToGrid w:val="0"/>
              <w:ind w:firstLineChars="200" w:firstLine="480"/>
              <w:rPr>
                <w:rFonts w:asciiTheme="majorEastAsia" w:eastAsiaTheme="majorEastAsia" w:hAnsiTheme="majorEastAsia"/>
                <w:sz w:val="24"/>
                <w:szCs w:val="24"/>
              </w:rPr>
            </w:pPr>
            <w:r w:rsidRPr="00F6013C">
              <w:rPr>
                <w:rFonts w:asciiTheme="majorEastAsia" w:eastAsiaTheme="majorEastAsia" w:hAnsiTheme="majorEastAsia" w:hint="eastAsia"/>
                <w:sz w:val="24"/>
                <w:szCs w:val="24"/>
              </w:rPr>
              <w:t>（五）专项考核</w:t>
            </w:r>
          </w:p>
          <w:p w:rsidR="00F6013C" w:rsidRPr="00F6013C" w:rsidRDefault="00F6013C" w:rsidP="00507DD3">
            <w:pPr>
              <w:adjustRightInd w:val="0"/>
              <w:snapToGrid w:val="0"/>
              <w:ind w:firstLineChars="200" w:firstLine="480"/>
              <w:rPr>
                <w:rFonts w:asciiTheme="majorEastAsia" w:eastAsiaTheme="majorEastAsia" w:hAnsiTheme="majorEastAsia"/>
                <w:sz w:val="24"/>
                <w:szCs w:val="24"/>
              </w:rPr>
            </w:pPr>
            <w:r w:rsidRPr="00F6013C">
              <w:rPr>
                <w:rFonts w:asciiTheme="majorEastAsia" w:eastAsiaTheme="majorEastAsia" w:hAnsiTheme="majorEastAsia" w:hint="eastAsia"/>
                <w:sz w:val="24"/>
                <w:szCs w:val="24"/>
              </w:rPr>
              <w:t>（六）考核要求</w:t>
            </w:r>
          </w:p>
          <w:p w:rsidR="002A1651" w:rsidRPr="00F6013C" w:rsidRDefault="00CA3FE0" w:rsidP="002B78B2">
            <w:pPr>
              <w:adjustRightInd w:val="0"/>
              <w:snapToGrid w:val="0"/>
              <w:rPr>
                <w:rFonts w:asciiTheme="majorEastAsia" w:eastAsiaTheme="majorEastAsia" w:hAnsiTheme="majorEastAsia" w:cs="宋体"/>
                <w:sz w:val="24"/>
                <w:szCs w:val="24"/>
              </w:rPr>
            </w:pPr>
            <w:r>
              <w:rPr>
                <w:rFonts w:asciiTheme="majorEastAsia" w:eastAsiaTheme="majorEastAsia" w:hAnsiTheme="majorEastAsia" w:hint="eastAsia"/>
                <w:sz w:val="24"/>
                <w:szCs w:val="24"/>
              </w:rPr>
              <w:t>八</w:t>
            </w:r>
            <w:r w:rsidR="00F6013C" w:rsidRPr="00F6013C">
              <w:rPr>
                <w:rFonts w:asciiTheme="majorEastAsia" w:eastAsiaTheme="majorEastAsia" w:hAnsiTheme="majorEastAsia" w:hint="eastAsia"/>
                <w:sz w:val="24"/>
                <w:szCs w:val="24"/>
              </w:rPr>
              <w:t>、</w:t>
            </w:r>
            <w:r w:rsidR="005729CD">
              <w:rPr>
                <w:rFonts w:asciiTheme="majorEastAsia" w:eastAsiaTheme="majorEastAsia" w:hAnsiTheme="majorEastAsia" w:hint="eastAsia"/>
                <w:sz w:val="24"/>
                <w:szCs w:val="24"/>
              </w:rPr>
              <w:t>说明</w:t>
            </w:r>
          </w:p>
        </w:tc>
      </w:tr>
    </w:tbl>
    <w:p w:rsidR="00D66D01" w:rsidRPr="009B07AB" w:rsidRDefault="00D66D01" w:rsidP="009C2358">
      <w:pPr>
        <w:adjustRightInd w:val="0"/>
        <w:snapToGrid w:val="0"/>
        <w:spacing w:line="360" w:lineRule="auto"/>
        <w:ind w:firstLine="482"/>
        <w:rPr>
          <w:rFonts w:ascii="黑体" w:eastAsia="黑体" w:hAnsi="黑体" w:cs="宋体"/>
          <w:b/>
          <w:sz w:val="24"/>
        </w:rPr>
      </w:pPr>
      <w:r w:rsidRPr="009B07AB">
        <w:rPr>
          <w:rFonts w:ascii="黑体" w:eastAsia="黑体" w:hAnsi="黑体" w:cs="宋体" w:hint="eastAsia"/>
          <w:b/>
          <w:sz w:val="24"/>
        </w:rPr>
        <w:lastRenderedPageBreak/>
        <w:t>一、</w:t>
      </w:r>
      <w:r w:rsidR="00D0016C">
        <w:rPr>
          <w:rFonts w:ascii="黑体" w:eastAsia="黑体" w:hAnsi="黑体" w:cs="宋体" w:hint="eastAsia"/>
          <w:b/>
          <w:sz w:val="24"/>
        </w:rPr>
        <w:t>实践教学</w:t>
      </w:r>
      <w:r w:rsidRPr="009B07AB">
        <w:rPr>
          <w:rFonts w:ascii="黑体" w:eastAsia="黑体" w:hAnsi="黑体" w:cs="宋体" w:hint="eastAsia"/>
          <w:b/>
          <w:sz w:val="24"/>
        </w:rPr>
        <w:t>目的及意义（</w:t>
      </w:r>
      <w:r>
        <w:rPr>
          <w:rFonts w:ascii="黑体" w:eastAsia="黑体" w:hAnsi="黑体" w:cs="宋体" w:hint="eastAsia"/>
          <w:b/>
          <w:sz w:val="24"/>
        </w:rPr>
        <w:t>一级</w:t>
      </w:r>
      <w:r w:rsidRPr="009B07AB">
        <w:rPr>
          <w:rFonts w:ascii="黑体" w:eastAsia="黑体" w:hAnsi="黑体" w:cs="宋体" w:hint="eastAsia"/>
          <w:b/>
          <w:sz w:val="24"/>
        </w:rPr>
        <w:t>标题</w:t>
      </w:r>
      <w:r>
        <w:rPr>
          <w:rFonts w:ascii="黑体" w:eastAsia="黑体" w:hAnsi="黑体" w:cs="宋体" w:hint="eastAsia"/>
          <w:b/>
          <w:sz w:val="24"/>
        </w:rPr>
        <w:t>小</w:t>
      </w:r>
      <w:r w:rsidRPr="009B07AB">
        <w:rPr>
          <w:rFonts w:ascii="黑体" w:eastAsia="黑体" w:hAnsi="黑体" w:cs="宋体" w:hint="eastAsia"/>
          <w:b/>
          <w:sz w:val="24"/>
        </w:rPr>
        <w:t>四号黑体加粗）</w:t>
      </w:r>
    </w:p>
    <w:p w:rsidR="00D66D01" w:rsidRPr="009B07AB" w:rsidRDefault="00D66D01" w:rsidP="009C2358">
      <w:pPr>
        <w:adjustRightInd w:val="0"/>
        <w:snapToGrid w:val="0"/>
        <w:spacing w:line="360" w:lineRule="auto"/>
        <w:ind w:firstLine="480"/>
        <w:rPr>
          <w:rFonts w:asciiTheme="majorEastAsia" w:eastAsiaTheme="majorEastAsia" w:hAnsiTheme="majorEastAsia" w:cs="宋体"/>
          <w:sz w:val="24"/>
        </w:rPr>
      </w:pPr>
      <w:r w:rsidRPr="009B07AB">
        <w:rPr>
          <w:rFonts w:asciiTheme="majorEastAsia" w:eastAsiaTheme="majorEastAsia" w:hAnsiTheme="majorEastAsia" w:cs="宋体" w:hint="eastAsia"/>
          <w:sz w:val="24"/>
        </w:rPr>
        <w:t>正文四号宋体</w:t>
      </w:r>
      <w:r>
        <w:rPr>
          <w:rFonts w:asciiTheme="majorEastAsia" w:eastAsiaTheme="majorEastAsia" w:hAnsiTheme="majorEastAsia" w:cs="宋体" w:hint="eastAsia"/>
          <w:sz w:val="24"/>
        </w:rPr>
        <w:t>，下同</w:t>
      </w:r>
    </w:p>
    <w:p w:rsidR="00D66D01" w:rsidRPr="009B07AB" w:rsidRDefault="00D66D01" w:rsidP="009C2358">
      <w:pPr>
        <w:adjustRightInd w:val="0"/>
        <w:snapToGrid w:val="0"/>
        <w:spacing w:line="360" w:lineRule="auto"/>
        <w:ind w:firstLine="482"/>
        <w:rPr>
          <w:rFonts w:ascii="黑体" w:eastAsia="黑体" w:hAnsi="黑体" w:cs="宋体"/>
          <w:b/>
          <w:sz w:val="24"/>
        </w:rPr>
      </w:pPr>
      <w:r w:rsidRPr="009B07AB">
        <w:rPr>
          <w:rFonts w:ascii="黑体" w:eastAsia="黑体" w:hAnsi="黑体" w:cs="宋体" w:hint="eastAsia"/>
          <w:b/>
          <w:sz w:val="24"/>
        </w:rPr>
        <w:t>二、</w:t>
      </w:r>
      <w:r w:rsidR="00262AD1">
        <w:rPr>
          <w:rFonts w:ascii="黑体" w:eastAsia="黑体" w:hAnsi="黑体" w:cs="宋体" w:hint="eastAsia"/>
          <w:b/>
          <w:sz w:val="24"/>
        </w:rPr>
        <w:t>实践教学</w:t>
      </w:r>
      <w:r w:rsidRPr="009B07AB">
        <w:rPr>
          <w:rFonts w:ascii="黑体" w:eastAsia="黑体" w:hAnsi="黑体" w:cs="宋体" w:hint="eastAsia"/>
          <w:b/>
          <w:sz w:val="24"/>
        </w:rPr>
        <w:t>的基本内容</w:t>
      </w:r>
    </w:p>
    <w:p w:rsidR="00D66D01" w:rsidRDefault="00D66D01" w:rsidP="009C2358">
      <w:pPr>
        <w:adjustRightInd w:val="0"/>
        <w:snapToGrid w:val="0"/>
        <w:spacing w:line="360" w:lineRule="auto"/>
        <w:ind w:firstLine="482"/>
        <w:rPr>
          <w:rFonts w:ascii="新宋体" w:eastAsia="新宋体" w:hAnsi="新宋体" w:cs="宋体"/>
          <w:b/>
          <w:sz w:val="24"/>
        </w:rPr>
      </w:pPr>
      <w:r>
        <w:rPr>
          <w:rFonts w:ascii="新宋体" w:eastAsia="新宋体" w:hAnsi="新宋体" w:cs="宋体" w:hint="eastAsia"/>
          <w:b/>
          <w:sz w:val="24"/>
        </w:rPr>
        <w:t>总体实践内容</w:t>
      </w:r>
      <w:r w:rsidRPr="002D1B54">
        <w:rPr>
          <w:rFonts w:ascii="新宋体" w:eastAsia="新宋体" w:hAnsi="新宋体" w:cs="宋体" w:hint="eastAsia"/>
          <w:sz w:val="24"/>
        </w:rPr>
        <w:t>（不少于8条）</w:t>
      </w:r>
      <w:r>
        <w:rPr>
          <w:rFonts w:ascii="新宋体" w:eastAsia="新宋体" w:hAnsi="新宋体" w:cs="宋体" w:hint="eastAsia"/>
          <w:b/>
          <w:sz w:val="24"/>
        </w:rPr>
        <w:t>：</w:t>
      </w:r>
    </w:p>
    <w:p w:rsidR="00D66D01" w:rsidRPr="002D1B54" w:rsidRDefault="00D66D01" w:rsidP="009C2358">
      <w:pPr>
        <w:adjustRightInd w:val="0"/>
        <w:snapToGrid w:val="0"/>
        <w:spacing w:line="360" w:lineRule="auto"/>
        <w:ind w:firstLine="480"/>
        <w:rPr>
          <w:rFonts w:ascii="新宋体" w:eastAsia="新宋体" w:hAnsi="新宋体" w:cs="宋体"/>
          <w:sz w:val="24"/>
        </w:rPr>
      </w:pPr>
      <w:r w:rsidRPr="002D1B54">
        <w:rPr>
          <w:rFonts w:ascii="新宋体" w:eastAsia="新宋体" w:hAnsi="新宋体" w:cs="宋体" w:hint="eastAsia"/>
          <w:sz w:val="24"/>
        </w:rPr>
        <w:t>1.</w:t>
      </w:r>
    </w:p>
    <w:p w:rsidR="00D66D01" w:rsidRPr="002D1B54" w:rsidRDefault="00D66D01" w:rsidP="009C2358">
      <w:pPr>
        <w:adjustRightInd w:val="0"/>
        <w:snapToGrid w:val="0"/>
        <w:spacing w:line="360" w:lineRule="auto"/>
        <w:ind w:firstLine="480"/>
        <w:rPr>
          <w:rFonts w:ascii="新宋体" w:eastAsia="新宋体" w:hAnsi="新宋体" w:cs="宋体"/>
          <w:sz w:val="24"/>
        </w:rPr>
      </w:pPr>
      <w:r w:rsidRPr="002D1B54">
        <w:rPr>
          <w:rFonts w:ascii="新宋体" w:eastAsia="新宋体" w:hAnsi="新宋体" w:cs="宋体" w:hint="eastAsia"/>
          <w:sz w:val="24"/>
        </w:rPr>
        <w:t>2.</w:t>
      </w:r>
    </w:p>
    <w:p w:rsidR="00D66D01" w:rsidRPr="002D1B54" w:rsidRDefault="00D66D01" w:rsidP="009C2358">
      <w:pPr>
        <w:adjustRightInd w:val="0"/>
        <w:snapToGrid w:val="0"/>
        <w:spacing w:line="360" w:lineRule="auto"/>
        <w:ind w:firstLine="480"/>
        <w:rPr>
          <w:rFonts w:ascii="新宋体" w:eastAsia="新宋体" w:hAnsi="新宋体" w:cs="宋体"/>
          <w:sz w:val="24"/>
        </w:rPr>
      </w:pPr>
      <w:r w:rsidRPr="002D1B54">
        <w:rPr>
          <w:rFonts w:ascii="新宋体" w:eastAsia="新宋体" w:hAnsi="新宋体" w:cs="宋体" w:hint="eastAsia"/>
          <w:sz w:val="24"/>
        </w:rPr>
        <w:t>3</w:t>
      </w:r>
      <w:r w:rsidRPr="002D1B54">
        <w:rPr>
          <w:rFonts w:ascii="新宋体" w:eastAsia="新宋体" w:hAnsi="新宋体" w:cs="宋体"/>
          <w:sz w:val="24"/>
        </w:rPr>
        <w:t>……</w:t>
      </w:r>
    </w:p>
    <w:p w:rsidR="00D66D01" w:rsidRDefault="00F7647C" w:rsidP="009C2358">
      <w:pPr>
        <w:adjustRightInd w:val="0"/>
        <w:snapToGrid w:val="0"/>
        <w:spacing w:line="360" w:lineRule="auto"/>
        <w:ind w:firstLine="482"/>
        <w:rPr>
          <w:rFonts w:ascii="新宋体" w:eastAsia="新宋体" w:hAnsi="新宋体" w:cs="宋体"/>
          <w:b/>
          <w:sz w:val="24"/>
        </w:rPr>
      </w:pPr>
      <w:r>
        <w:rPr>
          <w:rFonts w:ascii="新宋体" w:eastAsia="新宋体" w:hAnsi="新宋体" w:cs="宋体" w:hint="eastAsia"/>
          <w:b/>
          <w:sz w:val="24"/>
        </w:rPr>
        <w:t>分阶段具体实践内容</w:t>
      </w:r>
    </w:p>
    <w:p w:rsidR="00D66D01" w:rsidRPr="009B07AB" w:rsidRDefault="00D66D01" w:rsidP="009C2358">
      <w:pPr>
        <w:adjustRightInd w:val="0"/>
        <w:snapToGrid w:val="0"/>
        <w:spacing w:line="360" w:lineRule="auto"/>
        <w:ind w:firstLine="482"/>
        <w:rPr>
          <w:rFonts w:ascii="新宋体" w:eastAsia="新宋体" w:hAnsi="新宋体" w:cs="宋体"/>
          <w:b/>
          <w:sz w:val="24"/>
        </w:rPr>
      </w:pPr>
      <w:r w:rsidRPr="009B07AB">
        <w:rPr>
          <w:rFonts w:ascii="新宋体" w:eastAsia="新宋体" w:hAnsi="新宋体" w:cs="宋体" w:hint="eastAsia"/>
          <w:b/>
          <w:sz w:val="24"/>
        </w:rPr>
        <w:t>（一）</w:t>
      </w:r>
      <w:r w:rsidR="002A1651">
        <w:rPr>
          <w:rFonts w:ascii="新宋体" w:eastAsia="新宋体" w:hAnsi="新宋体" w:cs="宋体" w:hint="eastAsia"/>
          <w:b/>
          <w:sz w:val="24"/>
        </w:rPr>
        <w:t>第一阶段：应用研究实践</w:t>
      </w:r>
      <w:r w:rsidRPr="009B07AB">
        <w:rPr>
          <w:rFonts w:ascii="新宋体" w:eastAsia="新宋体" w:hAnsi="新宋体" w:cs="宋体" w:hint="eastAsia"/>
          <w:b/>
          <w:sz w:val="24"/>
        </w:rPr>
        <w:t>（</w:t>
      </w:r>
      <w:r w:rsidR="00240B43">
        <w:rPr>
          <w:rFonts w:ascii="新宋体" w:eastAsia="新宋体" w:hAnsi="新宋体" w:cs="宋体" w:hint="eastAsia"/>
          <w:b/>
          <w:sz w:val="24"/>
        </w:rPr>
        <w:t>2</w:t>
      </w:r>
      <w:r w:rsidRPr="009B07AB">
        <w:rPr>
          <w:rFonts w:ascii="新宋体" w:eastAsia="新宋体" w:hAnsi="新宋体" w:cs="宋体" w:hint="eastAsia"/>
          <w:b/>
          <w:sz w:val="24"/>
        </w:rPr>
        <w:t>学分）</w:t>
      </w:r>
    </w:p>
    <w:p w:rsidR="00D66D01"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方式：</w:t>
      </w:r>
      <w:r w:rsidRPr="008247B3">
        <w:rPr>
          <w:rFonts w:ascii="宋体" w:hAnsi="宋体" w:cs="宋体" w:hint="eastAsia"/>
          <w:sz w:val="24"/>
        </w:rPr>
        <w:t>分散</w:t>
      </w:r>
      <w:r>
        <w:rPr>
          <w:rFonts w:ascii="宋体" w:hAnsi="宋体" w:cs="宋体" w:hint="eastAsia"/>
          <w:sz w:val="24"/>
        </w:rPr>
        <w:t>或集中（需明确其中一种）</w:t>
      </w:r>
      <w:r w:rsidRPr="008247B3">
        <w:rPr>
          <w:rFonts w:ascii="宋体" w:hAnsi="宋体" w:cs="宋体" w:hint="eastAsia"/>
          <w:sz w:val="24"/>
        </w:rPr>
        <w:t>。</w:t>
      </w:r>
      <w:r w:rsidR="00240B43">
        <w:rPr>
          <w:rFonts w:ascii="宋体" w:hAnsi="宋体" w:cs="宋体" w:hint="eastAsia"/>
          <w:sz w:val="24"/>
        </w:rPr>
        <w:t>培养院（部）</w:t>
      </w:r>
      <w:r w:rsidRPr="005F066A">
        <w:rPr>
          <w:rFonts w:ascii="宋体" w:hAnsi="宋体" w:cs="宋体" w:hint="eastAsia"/>
          <w:sz w:val="24"/>
        </w:rPr>
        <w:t>统一组织</w:t>
      </w:r>
      <w:r>
        <w:rPr>
          <w:rFonts w:ascii="宋体" w:hAnsi="宋体" w:cs="宋体" w:hint="eastAsia"/>
          <w:sz w:val="24"/>
        </w:rPr>
        <w:t>或</w:t>
      </w:r>
      <w:r w:rsidRPr="005F066A">
        <w:rPr>
          <w:rFonts w:ascii="宋体" w:hAnsi="宋体" w:cs="宋体" w:hint="eastAsia"/>
          <w:sz w:val="24"/>
        </w:rPr>
        <w:t>导师组织</w:t>
      </w:r>
      <w:r>
        <w:rPr>
          <w:rFonts w:ascii="宋体" w:hAnsi="宋体" w:cs="宋体" w:hint="eastAsia"/>
          <w:sz w:val="24"/>
        </w:rPr>
        <w:t>研究工作</w:t>
      </w:r>
      <w:r w:rsidR="00F609FF">
        <w:rPr>
          <w:rFonts w:ascii="宋体" w:hAnsi="宋体" w:cs="宋体" w:hint="eastAsia"/>
          <w:sz w:val="24"/>
        </w:rPr>
        <w:t>和学术活动。</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宋体" w:cs="宋体" w:hint="eastAsia"/>
          <w:b/>
          <w:sz w:val="24"/>
        </w:rPr>
        <w:t>实践地点：</w:t>
      </w:r>
      <w:r w:rsidRPr="005F066A">
        <w:rPr>
          <w:rFonts w:ascii="宋体" w:hAnsi="宋体" w:cs="宋体" w:hint="eastAsia"/>
          <w:sz w:val="24"/>
        </w:rPr>
        <w:t>校内的科研机构、科研实验室</w:t>
      </w:r>
      <w:r>
        <w:rPr>
          <w:rFonts w:ascii="宋体" w:hAnsi="宋体" w:cs="宋体" w:hint="eastAsia"/>
          <w:sz w:val="24"/>
        </w:rPr>
        <w:t>、创新研究基地</w:t>
      </w:r>
      <w:r w:rsidRPr="005F066A">
        <w:rPr>
          <w:rFonts w:ascii="宋体" w:hAnsi="宋体" w:cs="宋体" w:hint="eastAsia"/>
          <w:sz w:val="24"/>
        </w:rPr>
        <w:t>等研究平台</w:t>
      </w:r>
      <w:r>
        <w:rPr>
          <w:rFonts w:ascii="宋体" w:hAnsi="宋体" w:cs="宋体" w:hint="eastAsia"/>
          <w:sz w:val="24"/>
        </w:rPr>
        <w:t>，应写出具体平台名称。</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黑体" w:cs="宋体" w:hint="eastAsia"/>
          <w:b/>
          <w:sz w:val="24"/>
        </w:rPr>
        <w:t>实践时间：</w:t>
      </w:r>
      <w:r>
        <w:rPr>
          <w:rFonts w:ascii="宋体" w:hAnsi="宋体" w:cs="宋体" w:hint="eastAsia"/>
          <w:sz w:val="24"/>
        </w:rPr>
        <w:t>不少于</w:t>
      </w:r>
      <w:r w:rsidR="00FE0EA8">
        <w:rPr>
          <w:rFonts w:ascii="宋体" w:hAnsi="宋体" w:cs="宋体" w:hint="eastAsia"/>
          <w:sz w:val="24"/>
        </w:rPr>
        <w:t>4</w:t>
      </w:r>
      <w:r>
        <w:rPr>
          <w:rFonts w:ascii="宋体" w:hAnsi="宋体" w:cs="宋体" w:hint="eastAsia"/>
          <w:sz w:val="24"/>
        </w:rPr>
        <w:t>个月</w:t>
      </w:r>
      <w:r w:rsidR="0010214B">
        <w:rPr>
          <w:rFonts w:ascii="宋体" w:hAnsi="宋体" w:cs="宋体" w:hint="eastAsia"/>
          <w:sz w:val="24"/>
        </w:rPr>
        <w:t>（第二学期</w:t>
      </w:r>
      <w:r w:rsidR="00FE0EA8">
        <w:rPr>
          <w:rFonts w:ascii="宋体" w:hAnsi="宋体" w:cs="宋体" w:hint="eastAsia"/>
          <w:sz w:val="24"/>
        </w:rPr>
        <w:t>4</w:t>
      </w:r>
      <w:r w:rsidR="0010214B">
        <w:rPr>
          <w:rFonts w:ascii="宋体" w:hAnsi="宋体" w:cs="宋体" w:hint="eastAsia"/>
          <w:sz w:val="24"/>
        </w:rPr>
        <w:t>月1日—7月31日）</w:t>
      </w:r>
      <w:r>
        <w:rPr>
          <w:rFonts w:ascii="宋体" w:hAnsi="宋体" w:cs="宋体" w:hint="eastAsia"/>
          <w:sz w:val="24"/>
        </w:rPr>
        <w:t>。</w:t>
      </w:r>
    </w:p>
    <w:p w:rsidR="00D66D01" w:rsidRPr="009B07AB" w:rsidRDefault="00D66D01" w:rsidP="009C2358">
      <w:pPr>
        <w:adjustRightInd w:val="0"/>
        <w:snapToGrid w:val="0"/>
        <w:spacing w:line="360" w:lineRule="auto"/>
        <w:ind w:firstLine="480"/>
        <w:rPr>
          <w:rFonts w:ascii="宋体" w:hAnsi="宋体" w:cs="宋体"/>
          <w:sz w:val="24"/>
        </w:rPr>
      </w:pPr>
      <w:r w:rsidRPr="005F066A">
        <w:rPr>
          <w:rFonts w:ascii="宋体" w:hAnsi="宋体" w:cs="宋体" w:hint="eastAsia"/>
          <w:sz w:val="24"/>
        </w:rPr>
        <w:t>本阶段原则上应保持</w:t>
      </w:r>
      <w:r>
        <w:rPr>
          <w:rFonts w:ascii="宋体" w:hAnsi="宋体" w:cs="宋体" w:hint="eastAsia"/>
          <w:sz w:val="24"/>
        </w:rPr>
        <w:t>应用</w:t>
      </w:r>
      <w:r w:rsidRPr="005F066A">
        <w:rPr>
          <w:rFonts w:ascii="宋体" w:hAnsi="宋体" w:cs="宋体" w:hint="eastAsia"/>
          <w:sz w:val="24"/>
        </w:rPr>
        <w:t>研究工作与理论教学工作的时间不交叉。</w:t>
      </w:r>
    </w:p>
    <w:p w:rsidR="00D66D01" w:rsidRPr="005F066A"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实践内容：</w:t>
      </w:r>
      <w:r w:rsidRPr="005F066A">
        <w:rPr>
          <w:rFonts w:ascii="宋体" w:hAnsi="宋体" w:cs="宋体" w:hint="eastAsia"/>
          <w:sz w:val="24"/>
        </w:rPr>
        <w:t>参与导师的科研项目研究</w:t>
      </w:r>
      <w:r>
        <w:rPr>
          <w:rFonts w:ascii="宋体" w:hAnsi="宋体" w:cs="宋体" w:hint="eastAsia"/>
          <w:sz w:val="24"/>
        </w:rPr>
        <w:t>，包括开展</w:t>
      </w:r>
      <w:r w:rsidR="00DB1C16">
        <w:rPr>
          <w:rFonts w:ascii="宋体" w:hAnsi="宋体" w:cs="宋体" w:hint="eastAsia"/>
          <w:sz w:val="24"/>
        </w:rPr>
        <w:t>参与</w:t>
      </w:r>
      <w:r w:rsidRPr="005F066A">
        <w:rPr>
          <w:rFonts w:ascii="宋体" w:hAnsi="宋体" w:cs="宋体" w:hint="eastAsia"/>
          <w:sz w:val="24"/>
        </w:rPr>
        <w:t>导师指定科研项目相关的调查、测试、实验、计算、分析</w:t>
      </w:r>
      <w:r>
        <w:rPr>
          <w:rFonts w:ascii="宋体" w:hAnsi="宋体" w:cs="宋体" w:hint="eastAsia"/>
          <w:sz w:val="24"/>
        </w:rPr>
        <w:t>、探索、案例分析与设计等</w:t>
      </w:r>
      <w:r w:rsidRPr="005F066A">
        <w:rPr>
          <w:rFonts w:ascii="宋体" w:hAnsi="宋体" w:cs="宋体" w:hint="eastAsia"/>
          <w:sz w:val="24"/>
        </w:rPr>
        <w:t>工作（</w:t>
      </w:r>
      <w:r w:rsidR="00240B43">
        <w:rPr>
          <w:rFonts w:ascii="宋体" w:hAnsi="宋体" w:cs="宋体" w:hint="eastAsia"/>
          <w:sz w:val="24"/>
        </w:rPr>
        <w:t>培养院（部）</w:t>
      </w:r>
      <w:r w:rsidRPr="005F066A">
        <w:rPr>
          <w:rFonts w:ascii="宋体" w:hAnsi="宋体" w:cs="宋体" w:hint="eastAsia"/>
          <w:sz w:val="24"/>
        </w:rPr>
        <w:t>可细</w:t>
      </w:r>
      <w:proofErr w:type="gramStart"/>
      <w:r w:rsidRPr="005F066A">
        <w:rPr>
          <w:rFonts w:ascii="宋体" w:hAnsi="宋体" w:cs="宋体" w:hint="eastAsia"/>
          <w:sz w:val="24"/>
        </w:rPr>
        <w:t>划具体</w:t>
      </w:r>
      <w:proofErr w:type="gramEnd"/>
      <w:r w:rsidRPr="005F066A">
        <w:rPr>
          <w:rFonts w:ascii="宋体" w:hAnsi="宋体" w:cs="宋体" w:hint="eastAsia"/>
          <w:sz w:val="24"/>
        </w:rPr>
        <w:t>内容，或指定学科专业领域的项目）</w:t>
      </w:r>
      <w:r>
        <w:rPr>
          <w:rFonts w:ascii="宋体" w:hAnsi="宋体" w:cs="宋体" w:hint="eastAsia"/>
          <w:sz w:val="24"/>
        </w:rPr>
        <w:t>。</w:t>
      </w:r>
    </w:p>
    <w:p w:rsidR="00D66D01" w:rsidRPr="005F066A"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成果：</w:t>
      </w:r>
      <w:r w:rsidR="00F44318" w:rsidRPr="009507B9">
        <w:rPr>
          <w:rFonts w:ascii="宋体" w:hAnsi="宋体" w:cs="宋体" w:hint="eastAsia"/>
          <w:sz w:val="24"/>
        </w:rPr>
        <w:t>（1）完成规定的实践任务，XXXX能力</w:t>
      </w:r>
      <w:r w:rsidR="009507B9" w:rsidRPr="009507B9">
        <w:rPr>
          <w:rFonts w:ascii="宋体" w:hAnsi="宋体" w:cs="宋体" w:hint="eastAsia"/>
          <w:sz w:val="24"/>
        </w:rPr>
        <w:t>得到全面锻炼和提高；</w:t>
      </w:r>
      <w:r w:rsidRPr="005F066A">
        <w:rPr>
          <w:rFonts w:ascii="宋体" w:hAnsi="宋体" w:cs="宋体" w:hint="eastAsia"/>
          <w:sz w:val="24"/>
        </w:rPr>
        <w:t>（</w:t>
      </w:r>
      <w:r w:rsidR="009507B9">
        <w:rPr>
          <w:rFonts w:ascii="宋体" w:hAnsi="宋体" w:cs="宋体" w:hint="eastAsia"/>
          <w:sz w:val="24"/>
        </w:rPr>
        <w:t>2</w:t>
      </w:r>
      <w:r w:rsidRPr="005F066A">
        <w:rPr>
          <w:rFonts w:ascii="宋体" w:hAnsi="宋体" w:cs="宋体" w:hint="eastAsia"/>
          <w:sz w:val="24"/>
        </w:rPr>
        <w:t>）研究生撰写实践教学周记，不少于</w:t>
      </w:r>
      <w:r w:rsidR="00424538">
        <w:rPr>
          <w:rFonts w:ascii="宋体" w:hAnsi="宋体" w:cs="宋体" w:hint="eastAsia"/>
          <w:sz w:val="24"/>
        </w:rPr>
        <w:t>1</w:t>
      </w:r>
      <w:r w:rsidR="00FE0EA8">
        <w:rPr>
          <w:rFonts w:ascii="宋体" w:hAnsi="宋体" w:cs="宋体" w:hint="eastAsia"/>
          <w:sz w:val="24"/>
        </w:rPr>
        <w:t>4</w:t>
      </w:r>
      <w:r w:rsidR="006A14C1">
        <w:rPr>
          <w:rFonts w:ascii="宋体" w:hAnsi="宋体" w:cs="宋体" w:hint="eastAsia"/>
          <w:sz w:val="24"/>
        </w:rPr>
        <w:t>篇</w:t>
      </w:r>
      <w:r w:rsidRPr="005F066A">
        <w:rPr>
          <w:rFonts w:ascii="宋体" w:hAnsi="宋体" w:cs="宋体" w:hint="eastAsia"/>
          <w:sz w:val="24"/>
        </w:rPr>
        <w:t>（每篇周记不少于500字）；（</w:t>
      </w:r>
      <w:r w:rsidR="009507B9">
        <w:rPr>
          <w:rFonts w:ascii="宋体" w:hAnsi="宋体" w:cs="宋体" w:hint="eastAsia"/>
          <w:sz w:val="24"/>
        </w:rPr>
        <w:t>3</w:t>
      </w:r>
      <w:r w:rsidRPr="005F066A">
        <w:rPr>
          <w:rFonts w:ascii="宋体" w:hAnsi="宋体" w:cs="宋体" w:hint="eastAsia"/>
          <w:sz w:val="24"/>
        </w:rPr>
        <w:t>）研究生结合导师的要求和安排、学位论文的内容，经济管理类研究生撰写一篇不少于4000字应用领域的学术论文，并投寄期刊，在整个实践教学周期结束前应公开发表</w:t>
      </w:r>
      <w:r w:rsidR="00507DD3">
        <w:rPr>
          <w:rFonts w:ascii="宋体" w:hAnsi="宋体" w:cs="宋体" w:hint="eastAsia"/>
          <w:sz w:val="24"/>
        </w:rPr>
        <w:t>，</w:t>
      </w:r>
      <w:r w:rsidRPr="005F066A">
        <w:rPr>
          <w:rFonts w:ascii="宋体" w:hAnsi="宋体" w:cs="宋体" w:hint="eastAsia"/>
          <w:sz w:val="24"/>
        </w:rPr>
        <w:t>工科研究生也可以取得发明专利证明等知识产权类证明作为最终成果。</w:t>
      </w:r>
    </w:p>
    <w:p w:rsidR="00D66D01" w:rsidRPr="009B07AB" w:rsidRDefault="00D66D01" w:rsidP="009C2358">
      <w:pPr>
        <w:adjustRightInd w:val="0"/>
        <w:snapToGrid w:val="0"/>
        <w:spacing w:line="360" w:lineRule="auto"/>
        <w:ind w:firstLine="482"/>
        <w:rPr>
          <w:rFonts w:ascii="新宋体" w:eastAsia="新宋体" w:hAnsi="新宋体" w:cs="宋体"/>
          <w:b/>
          <w:sz w:val="24"/>
        </w:rPr>
      </w:pPr>
      <w:r w:rsidRPr="009B07AB">
        <w:rPr>
          <w:rFonts w:ascii="新宋体" w:eastAsia="新宋体" w:hAnsi="新宋体" w:cs="宋体" w:hint="eastAsia"/>
          <w:b/>
          <w:sz w:val="24"/>
        </w:rPr>
        <w:t>（二）</w:t>
      </w:r>
      <w:r>
        <w:rPr>
          <w:rFonts w:ascii="新宋体" w:eastAsia="新宋体" w:hAnsi="新宋体" w:cs="宋体" w:hint="eastAsia"/>
          <w:b/>
          <w:sz w:val="24"/>
        </w:rPr>
        <w:t>第二阶段：</w:t>
      </w:r>
      <w:r w:rsidRPr="009B07AB">
        <w:rPr>
          <w:rFonts w:ascii="新宋体" w:eastAsia="新宋体" w:hAnsi="新宋体" w:cs="宋体" w:hint="eastAsia"/>
          <w:b/>
          <w:sz w:val="24"/>
        </w:rPr>
        <w:t>专业</w:t>
      </w:r>
      <w:r w:rsidR="002A1651">
        <w:rPr>
          <w:rFonts w:ascii="新宋体" w:eastAsia="新宋体" w:hAnsi="新宋体" w:cs="宋体" w:hint="eastAsia"/>
          <w:b/>
          <w:sz w:val="24"/>
        </w:rPr>
        <w:t>调查实践</w:t>
      </w:r>
      <w:r w:rsidRPr="009B07AB">
        <w:rPr>
          <w:rFonts w:ascii="新宋体" w:eastAsia="新宋体" w:hAnsi="新宋体" w:cs="宋体" w:hint="eastAsia"/>
          <w:b/>
          <w:sz w:val="24"/>
        </w:rPr>
        <w:t>（</w:t>
      </w:r>
      <w:r>
        <w:rPr>
          <w:rFonts w:ascii="新宋体" w:eastAsia="新宋体" w:hAnsi="新宋体" w:cs="宋体" w:hint="eastAsia"/>
          <w:b/>
          <w:sz w:val="24"/>
        </w:rPr>
        <w:t>1</w:t>
      </w:r>
      <w:r w:rsidRPr="009B07AB">
        <w:rPr>
          <w:rFonts w:ascii="新宋体" w:eastAsia="新宋体" w:hAnsi="新宋体" w:cs="宋体" w:hint="eastAsia"/>
          <w:b/>
          <w:sz w:val="24"/>
        </w:rPr>
        <w:t>学分）</w:t>
      </w:r>
    </w:p>
    <w:p w:rsidR="00D66D01"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方式：</w:t>
      </w:r>
      <w:r w:rsidRPr="008247B3">
        <w:rPr>
          <w:rFonts w:ascii="宋体" w:hAnsi="宋体" w:cs="宋体" w:hint="eastAsia"/>
          <w:sz w:val="24"/>
        </w:rPr>
        <w:t>分散</w:t>
      </w:r>
      <w:r>
        <w:rPr>
          <w:rFonts w:ascii="宋体" w:hAnsi="宋体" w:cs="宋体" w:hint="eastAsia"/>
          <w:sz w:val="24"/>
        </w:rPr>
        <w:t>或集中（需明确其中一种）</w:t>
      </w:r>
      <w:r w:rsidRPr="008247B3">
        <w:rPr>
          <w:rFonts w:ascii="宋体" w:hAnsi="宋体" w:cs="宋体" w:hint="eastAsia"/>
          <w:sz w:val="24"/>
        </w:rPr>
        <w:t>。</w:t>
      </w:r>
      <w:r w:rsidR="00240B43">
        <w:rPr>
          <w:rFonts w:ascii="宋体" w:hAnsi="宋体" w:cs="宋体" w:hint="eastAsia"/>
          <w:sz w:val="24"/>
        </w:rPr>
        <w:t>培养院（部）</w:t>
      </w:r>
      <w:r w:rsidRPr="005F066A">
        <w:rPr>
          <w:rFonts w:ascii="宋体" w:hAnsi="宋体" w:cs="宋体" w:hint="eastAsia"/>
          <w:sz w:val="24"/>
        </w:rPr>
        <w:t>统一组织</w:t>
      </w:r>
      <w:r>
        <w:rPr>
          <w:rFonts w:ascii="宋体" w:hAnsi="宋体" w:cs="宋体" w:hint="eastAsia"/>
          <w:sz w:val="24"/>
        </w:rPr>
        <w:t>或</w:t>
      </w:r>
      <w:r w:rsidRPr="005F066A">
        <w:rPr>
          <w:rFonts w:ascii="宋体" w:hAnsi="宋体" w:cs="宋体" w:hint="eastAsia"/>
          <w:sz w:val="24"/>
        </w:rPr>
        <w:t>导师组织</w:t>
      </w:r>
      <w:r>
        <w:rPr>
          <w:rFonts w:ascii="宋体" w:hAnsi="宋体" w:cs="宋体" w:hint="eastAsia"/>
          <w:sz w:val="24"/>
        </w:rPr>
        <w:t>调查工作</w:t>
      </w:r>
      <w:r w:rsidR="00DB1C16">
        <w:rPr>
          <w:rFonts w:ascii="宋体" w:hAnsi="宋体" w:cs="宋体" w:hint="eastAsia"/>
          <w:sz w:val="24"/>
        </w:rPr>
        <w:t>。</w:t>
      </w:r>
    </w:p>
    <w:p w:rsidR="00D66D01" w:rsidRPr="00CB6520" w:rsidRDefault="00D66D01" w:rsidP="009C2358">
      <w:pPr>
        <w:adjustRightInd w:val="0"/>
        <w:snapToGrid w:val="0"/>
        <w:spacing w:line="360" w:lineRule="auto"/>
        <w:ind w:firstLineChars="202" w:firstLine="487"/>
        <w:rPr>
          <w:rFonts w:ascii="黑体" w:eastAsia="黑体" w:hAnsi="黑体" w:cs="宋体"/>
          <w:b/>
          <w:sz w:val="24"/>
        </w:rPr>
      </w:pPr>
      <w:r w:rsidRPr="002D1B54">
        <w:rPr>
          <w:rFonts w:ascii="新宋体" w:eastAsia="新宋体" w:hAnsi="新宋体" w:cs="宋体" w:hint="eastAsia"/>
          <w:b/>
          <w:sz w:val="24"/>
        </w:rPr>
        <w:t>各</w:t>
      </w:r>
      <w:r w:rsidR="00240B43">
        <w:rPr>
          <w:rFonts w:ascii="新宋体" w:eastAsia="新宋体" w:hAnsi="新宋体" w:cs="宋体" w:hint="eastAsia"/>
          <w:b/>
          <w:sz w:val="24"/>
        </w:rPr>
        <w:t>培养院（部）</w:t>
      </w:r>
      <w:r w:rsidRPr="002D1B54">
        <w:rPr>
          <w:rFonts w:ascii="新宋体" w:eastAsia="新宋体" w:hAnsi="新宋体" w:cs="宋体" w:hint="eastAsia"/>
          <w:b/>
          <w:sz w:val="24"/>
        </w:rPr>
        <w:t>不得采用由研究生自行联系</w:t>
      </w:r>
      <w:r w:rsidR="007771A1">
        <w:rPr>
          <w:rFonts w:ascii="新宋体" w:eastAsia="新宋体" w:hAnsi="新宋体" w:cs="宋体" w:hint="eastAsia"/>
          <w:b/>
          <w:sz w:val="24"/>
        </w:rPr>
        <w:t>实践单位</w:t>
      </w:r>
      <w:r w:rsidRPr="002D1B54">
        <w:rPr>
          <w:rFonts w:ascii="新宋体" w:eastAsia="新宋体" w:hAnsi="新宋体" w:cs="宋体" w:hint="eastAsia"/>
          <w:b/>
          <w:sz w:val="24"/>
        </w:rPr>
        <w:t>的组织方式</w:t>
      </w:r>
      <w:r>
        <w:rPr>
          <w:rFonts w:ascii="新宋体" w:eastAsia="新宋体" w:hAnsi="新宋体" w:cs="宋体" w:hint="eastAsia"/>
          <w:b/>
          <w:sz w:val="24"/>
        </w:rPr>
        <w:t>（下同）</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宋体" w:cs="宋体" w:hint="eastAsia"/>
          <w:b/>
          <w:sz w:val="24"/>
        </w:rPr>
        <w:t>实践地点：</w:t>
      </w:r>
      <w:r w:rsidR="00240B43">
        <w:rPr>
          <w:rFonts w:ascii="宋体" w:hAnsi="宋体" w:cs="宋体" w:hint="eastAsia"/>
          <w:sz w:val="24"/>
        </w:rPr>
        <w:t>培养院（部）</w:t>
      </w:r>
      <w:r>
        <w:rPr>
          <w:rFonts w:ascii="宋体" w:hAnsi="宋体" w:cs="宋体" w:hint="eastAsia"/>
          <w:sz w:val="24"/>
        </w:rPr>
        <w:t>统一指定校外的被调查单位（</w:t>
      </w:r>
      <w:r w:rsidR="00240B43">
        <w:rPr>
          <w:rFonts w:ascii="宋体" w:hAnsi="宋体" w:cs="宋体" w:hint="eastAsia"/>
          <w:sz w:val="24"/>
        </w:rPr>
        <w:t>培养院（部）</w:t>
      </w:r>
      <w:r>
        <w:rPr>
          <w:rFonts w:ascii="宋体" w:hAnsi="宋体" w:cs="宋体" w:hint="eastAsia"/>
          <w:sz w:val="24"/>
        </w:rPr>
        <w:t>可以具体写明被调查单位的性质、规模和业务类型要求）</w:t>
      </w:r>
      <w:r w:rsidR="00DB1C16">
        <w:rPr>
          <w:rFonts w:ascii="宋体" w:hAnsi="宋体" w:cs="宋体" w:hint="eastAsia"/>
          <w:sz w:val="24"/>
        </w:rPr>
        <w:t>。</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黑体" w:cs="宋体" w:hint="eastAsia"/>
          <w:b/>
          <w:sz w:val="24"/>
        </w:rPr>
        <w:t>实践时间：</w:t>
      </w:r>
      <w:r>
        <w:rPr>
          <w:rFonts w:ascii="宋体" w:hAnsi="宋体" w:cs="宋体" w:hint="eastAsia"/>
          <w:sz w:val="24"/>
        </w:rPr>
        <w:t xml:space="preserve"> 1个月</w:t>
      </w:r>
      <w:r w:rsidR="0010214B">
        <w:rPr>
          <w:rFonts w:ascii="宋体" w:hAnsi="宋体" w:cs="宋体" w:hint="eastAsia"/>
          <w:sz w:val="24"/>
        </w:rPr>
        <w:t>（第二学期后暑假8月1日—</w:t>
      </w:r>
      <w:r w:rsidR="00455BC1">
        <w:rPr>
          <w:rFonts w:ascii="宋体" w:hAnsi="宋体" w:cs="宋体" w:hint="eastAsia"/>
          <w:sz w:val="24"/>
        </w:rPr>
        <w:t>8月31日</w:t>
      </w:r>
      <w:r w:rsidR="0010214B">
        <w:rPr>
          <w:rFonts w:ascii="宋体" w:hAnsi="宋体" w:cs="宋体" w:hint="eastAsia"/>
          <w:sz w:val="24"/>
        </w:rPr>
        <w:t>）</w:t>
      </w:r>
      <w:r>
        <w:rPr>
          <w:rFonts w:ascii="宋体" w:hAnsi="宋体" w:cs="宋体" w:hint="eastAsia"/>
          <w:sz w:val="24"/>
        </w:rPr>
        <w:t>。</w:t>
      </w:r>
    </w:p>
    <w:p w:rsidR="00D66D01" w:rsidRPr="009B07AB" w:rsidRDefault="00D66D01" w:rsidP="009C2358">
      <w:pPr>
        <w:adjustRightInd w:val="0"/>
        <w:snapToGrid w:val="0"/>
        <w:spacing w:line="360" w:lineRule="auto"/>
        <w:ind w:firstLine="480"/>
        <w:rPr>
          <w:rFonts w:ascii="宋体" w:hAnsi="宋体" w:cs="宋体"/>
          <w:sz w:val="24"/>
        </w:rPr>
      </w:pPr>
      <w:r w:rsidRPr="005F066A">
        <w:rPr>
          <w:rFonts w:ascii="宋体" w:hAnsi="宋体" w:cs="宋体" w:hint="eastAsia"/>
          <w:sz w:val="24"/>
        </w:rPr>
        <w:lastRenderedPageBreak/>
        <w:t>本阶段原则上应保持</w:t>
      </w:r>
      <w:r>
        <w:rPr>
          <w:rFonts w:ascii="宋体" w:hAnsi="宋体" w:cs="宋体" w:hint="eastAsia"/>
          <w:sz w:val="24"/>
        </w:rPr>
        <w:t>专业调查</w:t>
      </w:r>
      <w:r w:rsidRPr="005F066A">
        <w:rPr>
          <w:rFonts w:ascii="宋体" w:hAnsi="宋体" w:cs="宋体" w:hint="eastAsia"/>
          <w:sz w:val="24"/>
        </w:rPr>
        <w:t>工作与理论教学工作的时间不交叉。</w:t>
      </w:r>
    </w:p>
    <w:p w:rsidR="00D66D01" w:rsidRPr="005F066A"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实践内容：</w:t>
      </w:r>
      <w:r w:rsidR="00240B43">
        <w:rPr>
          <w:rFonts w:ascii="宋体" w:hAnsi="宋体" w:cs="宋体" w:hint="eastAsia"/>
          <w:sz w:val="24"/>
        </w:rPr>
        <w:t>培养院（部）</w:t>
      </w:r>
      <w:r>
        <w:rPr>
          <w:rFonts w:ascii="宋体" w:hAnsi="宋体" w:cs="宋体" w:hint="eastAsia"/>
          <w:sz w:val="24"/>
        </w:rPr>
        <w:t>在此应规定专业调查的题目或领域指南，同时规定研究生应完成其中的多少个调查内容。</w:t>
      </w:r>
    </w:p>
    <w:p w:rsidR="00D66D01" w:rsidRPr="003A4B3C"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成果：</w:t>
      </w:r>
      <w:r w:rsidR="009507B9" w:rsidRPr="009507B9">
        <w:rPr>
          <w:rFonts w:ascii="宋体" w:hAnsi="宋体" w:cs="宋体" w:hint="eastAsia"/>
          <w:sz w:val="24"/>
        </w:rPr>
        <w:t>（1）完成规定的实践任务，XXXX能力得到全面锻炼和提高；</w:t>
      </w:r>
      <w:r w:rsidR="009507B9" w:rsidRPr="005F066A">
        <w:rPr>
          <w:rFonts w:ascii="宋体" w:hAnsi="宋体" w:cs="宋体" w:hint="eastAsia"/>
          <w:sz w:val="24"/>
        </w:rPr>
        <w:t>（</w:t>
      </w:r>
      <w:r w:rsidR="009507B9">
        <w:rPr>
          <w:rFonts w:ascii="宋体" w:hAnsi="宋体" w:cs="宋体" w:hint="eastAsia"/>
          <w:sz w:val="24"/>
        </w:rPr>
        <w:t>2</w:t>
      </w:r>
      <w:r w:rsidR="009507B9" w:rsidRPr="005F066A">
        <w:rPr>
          <w:rFonts w:ascii="宋体" w:hAnsi="宋体" w:cs="宋体" w:hint="eastAsia"/>
          <w:sz w:val="24"/>
        </w:rPr>
        <w:t>）</w:t>
      </w:r>
      <w:r w:rsidRPr="003A4B3C">
        <w:rPr>
          <w:rFonts w:ascii="宋体" w:hAnsi="宋体" w:cs="宋体" w:hint="eastAsia"/>
          <w:sz w:val="24"/>
        </w:rPr>
        <w:t>研究生撰写实践教学周记，不少于4</w:t>
      </w:r>
      <w:r w:rsidR="006A14C1">
        <w:rPr>
          <w:rFonts w:ascii="宋体" w:hAnsi="宋体" w:cs="宋体" w:hint="eastAsia"/>
          <w:sz w:val="24"/>
        </w:rPr>
        <w:t>篇</w:t>
      </w:r>
      <w:r w:rsidRPr="003A4B3C">
        <w:rPr>
          <w:rFonts w:ascii="宋体" w:hAnsi="宋体" w:cs="宋体" w:hint="eastAsia"/>
          <w:sz w:val="24"/>
        </w:rPr>
        <w:t>（每篇周记不少于500字）；（</w:t>
      </w:r>
      <w:r w:rsidR="009507B9">
        <w:rPr>
          <w:rFonts w:ascii="宋体" w:hAnsi="宋体" w:cs="宋体" w:hint="eastAsia"/>
          <w:sz w:val="24"/>
        </w:rPr>
        <w:t>3</w:t>
      </w:r>
      <w:r w:rsidRPr="003A4B3C">
        <w:rPr>
          <w:rFonts w:ascii="宋体" w:hAnsi="宋体" w:cs="宋体" w:hint="eastAsia"/>
          <w:sz w:val="24"/>
        </w:rPr>
        <w:t>）研究生撰写一篇不少于4000字应用领域的</w:t>
      </w:r>
      <w:r w:rsidR="008C1D48">
        <w:rPr>
          <w:rFonts w:ascii="宋体" w:hAnsi="宋体" w:cs="宋体" w:hint="eastAsia"/>
          <w:sz w:val="24"/>
        </w:rPr>
        <w:t>专业调查</w:t>
      </w:r>
      <w:r w:rsidRPr="003A4B3C">
        <w:rPr>
          <w:rFonts w:ascii="宋体" w:hAnsi="宋体" w:cs="宋体" w:hint="eastAsia"/>
          <w:sz w:val="24"/>
        </w:rPr>
        <w:t>报告</w:t>
      </w:r>
      <w:r>
        <w:rPr>
          <w:rFonts w:ascii="宋体" w:hAnsi="宋体" w:cs="宋体" w:hint="eastAsia"/>
          <w:sz w:val="24"/>
        </w:rPr>
        <w:t>。</w:t>
      </w:r>
    </w:p>
    <w:p w:rsidR="00D66D01" w:rsidRPr="009B07AB" w:rsidRDefault="00D66D01" w:rsidP="009C2358">
      <w:pPr>
        <w:adjustRightInd w:val="0"/>
        <w:snapToGrid w:val="0"/>
        <w:spacing w:line="360" w:lineRule="auto"/>
        <w:ind w:firstLine="482"/>
        <w:rPr>
          <w:rFonts w:asciiTheme="majorEastAsia" w:eastAsiaTheme="majorEastAsia" w:hAnsiTheme="majorEastAsia" w:cs="宋体"/>
          <w:b/>
          <w:sz w:val="24"/>
        </w:rPr>
      </w:pPr>
      <w:r w:rsidRPr="009B07AB">
        <w:rPr>
          <w:rFonts w:asciiTheme="majorEastAsia" w:eastAsiaTheme="majorEastAsia" w:hAnsiTheme="majorEastAsia" w:cs="宋体" w:hint="eastAsia"/>
          <w:b/>
          <w:sz w:val="24"/>
        </w:rPr>
        <w:t>（</w:t>
      </w:r>
      <w:r>
        <w:rPr>
          <w:rFonts w:asciiTheme="majorEastAsia" w:eastAsiaTheme="majorEastAsia" w:hAnsiTheme="majorEastAsia" w:cs="宋体" w:hint="eastAsia"/>
          <w:b/>
          <w:sz w:val="24"/>
        </w:rPr>
        <w:t>三</w:t>
      </w:r>
      <w:r w:rsidRPr="009B07AB">
        <w:rPr>
          <w:rFonts w:asciiTheme="majorEastAsia" w:eastAsiaTheme="majorEastAsia" w:hAnsiTheme="majorEastAsia" w:cs="宋体" w:hint="eastAsia"/>
          <w:b/>
          <w:sz w:val="24"/>
        </w:rPr>
        <w:t>）</w:t>
      </w:r>
      <w:r>
        <w:rPr>
          <w:rFonts w:asciiTheme="majorEastAsia" w:eastAsiaTheme="majorEastAsia" w:hAnsiTheme="majorEastAsia" w:cs="宋体" w:hint="eastAsia"/>
          <w:b/>
          <w:sz w:val="24"/>
        </w:rPr>
        <w:t>第三阶段：</w:t>
      </w:r>
      <w:r w:rsidRPr="009B07AB">
        <w:rPr>
          <w:rFonts w:asciiTheme="majorEastAsia" w:eastAsiaTheme="majorEastAsia" w:hAnsiTheme="majorEastAsia" w:cs="宋体" w:hint="eastAsia"/>
          <w:b/>
          <w:sz w:val="24"/>
        </w:rPr>
        <w:t>业务实习</w:t>
      </w:r>
      <w:r w:rsidR="002A1651">
        <w:rPr>
          <w:rFonts w:asciiTheme="majorEastAsia" w:eastAsiaTheme="majorEastAsia" w:hAnsiTheme="majorEastAsia" w:cs="宋体" w:hint="eastAsia"/>
          <w:b/>
          <w:sz w:val="24"/>
        </w:rPr>
        <w:t>实践</w:t>
      </w:r>
      <w:r w:rsidRPr="009B07AB">
        <w:rPr>
          <w:rFonts w:asciiTheme="majorEastAsia" w:eastAsiaTheme="majorEastAsia" w:hAnsiTheme="majorEastAsia" w:cs="宋体" w:hint="eastAsia"/>
          <w:b/>
          <w:sz w:val="24"/>
        </w:rPr>
        <w:t>（</w:t>
      </w:r>
      <w:r w:rsidR="00464CC5">
        <w:rPr>
          <w:rFonts w:asciiTheme="majorEastAsia" w:eastAsiaTheme="majorEastAsia" w:hAnsiTheme="majorEastAsia" w:cs="宋体" w:hint="eastAsia"/>
          <w:b/>
          <w:sz w:val="24"/>
        </w:rPr>
        <w:t>4</w:t>
      </w:r>
      <w:r w:rsidRPr="009B07AB">
        <w:rPr>
          <w:rFonts w:asciiTheme="majorEastAsia" w:eastAsiaTheme="majorEastAsia" w:hAnsiTheme="majorEastAsia" w:cs="宋体" w:hint="eastAsia"/>
          <w:b/>
          <w:sz w:val="24"/>
        </w:rPr>
        <w:t xml:space="preserve"> 学分）</w:t>
      </w:r>
    </w:p>
    <w:p w:rsidR="00D66D01"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方式：</w:t>
      </w:r>
      <w:r>
        <w:rPr>
          <w:rFonts w:ascii="宋体" w:hAnsi="宋体" w:cs="宋体" w:hint="eastAsia"/>
          <w:sz w:val="24"/>
        </w:rPr>
        <w:t>集中组织</w:t>
      </w:r>
      <w:r w:rsidRPr="008247B3">
        <w:rPr>
          <w:rFonts w:ascii="宋体" w:hAnsi="宋体" w:cs="宋体" w:hint="eastAsia"/>
          <w:sz w:val="24"/>
        </w:rPr>
        <w:t>。</w:t>
      </w:r>
      <w:r>
        <w:rPr>
          <w:rFonts w:ascii="宋体" w:hAnsi="宋体" w:cs="宋体" w:hint="eastAsia"/>
          <w:sz w:val="24"/>
        </w:rPr>
        <w:t>原则上由</w:t>
      </w:r>
      <w:r w:rsidR="00240B43">
        <w:rPr>
          <w:rFonts w:ascii="宋体" w:hAnsi="宋体" w:cs="宋体" w:hint="eastAsia"/>
          <w:sz w:val="24"/>
        </w:rPr>
        <w:t>培养院（部）</w:t>
      </w:r>
      <w:r w:rsidRPr="005F066A">
        <w:rPr>
          <w:rFonts w:ascii="宋体" w:hAnsi="宋体" w:cs="宋体" w:hint="eastAsia"/>
          <w:sz w:val="24"/>
        </w:rPr>
        <w:t>统一组织</w:t>
      </w:r>
      <w:r>
        <w:rPr>
          <w:rFonts w:ascii="宋体" w:hAnsi="宋体" w:cs="宋体" w:hint="eastAsia"/>
          <w:sz w:val="24"/>
        </w:rPr>
        <w:t>开展业务实习工作。</w:t>
      </w:r>
      <w:r w:rsidR="001715DE">
        <w:rPr>
          <w:rFonts w:ascii="宋体" w:hAnsi="宋体" w:cs="宋体" w:hint="eastAsia"/>
          <w:sz w:val="24"/>
        </w:rPr>
        <w:t>原则上</w:t>
      </w:r>
      <w:r>
        <w:rPr>
          <w:rFonts w:ascii="宋体" w:hAnsi="宋体" w:cs="宋体" w:hint="eastAsia"/>
          <w:sz w:val="24"/>
        </w:rPr>
        <w:t>不得采用</w:t>
      </w:r>
      <w:r w:rsidR="001715DE">
        <w:rPr>
          <w:rFonts w:ascii="宋体" w:hAnsi="宋体" w:cs="宋体" w:hint="eastAsia"/>
          <w:sz w:val="24"/>
        </w:rPr>
        <w:t>自行联系实践单位的</w:t>
      </w:r>
      <w:r>
        <w:rPr>
          <w:rFonts w:ascii="宋体" w:hAnsi="宋体" w:cs="宋体" w:hint="eastAsia"/>
          <w:sz w:val="24"/>
        </w:rPr>
        <w:t>分散方式。</w:t>
      </w:r>
    </w:p>
    <w:p w:rsidR="00D66D01" w:rsidRPr="009B07AB" w:rsidRDefault="00D66D01" w:rsidP="009C2358">
      <w:pPr>
        <w:adjustRightInd w:val="0"/>
        <w:snapToGrid w:val="0"/>
        <w:spacing w:line="360" w:lineRule="auto"/>
        <w:ind w:firstLine="480"/>
        <w:rPr>
          <w:rFonts w:ascii="黑体" w:eastAsia="黑体" w:hAnsi="黑体" w:cs="宋体"/>
          <w:b/>
          <w:sz w:val="24"/>
        </w:rPr>
      </w:pPr>
      <w:r>
        <w:rPr>
          <w:rFonts w:ascii="宋体" w:hAnsi="宋体" w:cs="宋体" w:hint="eastAsia"/>
          <w:sz w:val="24"/>
        </w:rPr>
        <w:t>如分散实习由导师单独</w:t>
      </w:r>
      <w:r w:rsidRPr="005F066A">
        <w:rPr>
          <w:rFonts w:ascii="宋体" w:hAnsi="宋体" w:cs="宋体" w:hint="eastAsia"/>
          <w:sz w:val="24"/>
        </w:rPr>
        <w:t>组织</w:t>
      </w:r>
      <w:r>
        <w:rPr>
          <w:rFonts w:ascii="宋体" w:hAnsi="宋体" w:cs="宋体" w:hint="eastAsia"/>
          <w:sz w:val="24"/>
        </w:rPr>
        <w:t>、或研究生自行联系就业目标单位的，应得到</w:t>
      </w:r>
      <w:r w:rsidR="00514F05">
        <w:rPr>
          <w:rFonts w:ascii="宋体" w:hAnsi="宋体" w:cs="宋体" w:hint="eastAsia"/>
          <w:sz w:val="24"/>
        </w:rPr>
        <w:t>所在院（部）</w:t>
      </w:r>
      <w:r>
        <w:rPr>
          <w:rFonts w:ascii="宋体" w:hAnsi="宋体" w:cs="宋体" w:hint="eastAsia"/>
          <w:sz w:val="24"/>
        </w:rPr>
        <w:t>的事先批准。</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宋体" w:cs="宋体" w:hint="eastAsia"/>
          <w:b/>
          <w:sz w:val="24"/>
        </w:rPr>
        <w:t>实践地点：</w:t>
      </w:r>
      <w:r w:rsidR="00240B43">
        <w:rPr>
          <w:rFonts w:ascii="宋体" w:hAnsi="宋体" w:cs="宋体" w:hint="eastAsia"/>
          <w:sz w:val="24"/>
        </w:rPr>
        <w:t>培养院（部）</w:t>
      </w:r>
      <w:r>
        <w:rPr>
          <w:rFonts w:ascii="宋体" w:hAnsi="宋体" w:cs="宋体" w:hint="eastAsia"/>
          <w:sz w:val="24"/>
        </w:rPr>
        <w:t>统一分配</w:t>
      </w:r>
      <w:r w:rsidR="001715DE">
        <w:rPr>
          <w:rFonts w:ascii="宋体" w:hAnsi="宋体" w:cs="宋体" w:hint="eastAsia"/>
          <w:sz w:val="24"/>
        </w:rPr>
        <w:t>研究生</w:t>
      </w:r>
      <w:r>
        <w:rPr>
          <w:rFonts w:ascii="宋体" w:hAnsi="宋体" w:cs="宋体" w:hint="eastAsia"/>
          <w:sz w:val="24"/>
        </w:rPr>
        <w:t>到指定校外的实践教学基地，或</w:t>
      </w:r>
      <w:r w:rsidRPr="00207D3F">
        <w:rPr>
          <w:rFonts w:ascii="宋体" w:hAnsi="宋体" w:cs="宋体" w:hint="eastAsia"/>
          <w:sz w:val="24"/>
        </w:rPr>
        <w:t>人才创新培养基地</w:t>
      </w:r>
      <w:r>
        <w:rPr>
          <w:rFonts w:ascii="宋体" w:hAnsi="宋体" w:cs="宋体" w:hint="eastAsia"/>
          <w:sz w:val="24"/>
        </w:rPr>
        <w:t>，或</w:t>
      </w:r>
      <w:r w:rsidRPr="00207D3F">
        <w:rPr>
          <w:rFonts w:ascii="宋体" w:hAnsi="宋体" w:cs="宋体" w:hint="eastAsia"/>
          <w:sz w:val="24"/>
        </w:rPr>
        <w:t>协议设立的企业研究生工作站</w:t>
      </w:r>
      <w:r>
        <w:rPr>
          <w:rFonts w:ascii="宋体" w:hAnsi="宋体" w:cs="宋体" w:hint="eastAsia"/>
          <w:sz w:val="24"/>
        </w:rPr>
        <w:t>。</w:t>
      </w:r>
    </w:p>
    <w:p w:rsidR="00D66D01" w:rsidRDefault="00D66D01" w:rsidP="009C2358">
      <w:pPr>
        <w:adjustRightInd w:val="0"/>
        <w:snapToGrid w:val="0"/>
        <w:spacing w:line="360" w:lineRule="auto"/>
        <w:ind w:firstLine="482"/>
        <w:rPr>
          <w:rFonts w:ascii="宋体" w:hAnsi="宋体" w:cs="宋体"/>
          <w:sz w:val="24"/>
        </w:rPr>
      </w:pPr>
      <w:r w:rsidRPr="005F066A">
        <w:rPr>
          <w:rFonts w:ascii="黑体" w:eastAsia="黑体" w:hAnsi="黑体" w:cs="宋体" w:hint="eastAsia"/>
          <w:b/>
          <w:sz w:val="24"/>
        </w:rPr>
        <w:t>实践时间：</w:t>
      </w:r>
      <w:r>
        <w:rPr>
          <w:rFonts w:ascii="宋体" w:hAnsi="宋体" w:cs="宋体" w:hint="eastAsia"/>
          <w:sz w:val="24"/>
        </w:rPr>
        <w:t xml:space="preserve"> 9个月</w:t>
      </w:r>
      <w:r w:rsidR="00424538">
        <w:rPr>
          <w:rFonts w:ascii="宋体" w:hAnsi="宋体" w:cs="宋体" w:hint="eastAsia"/>
          <w:sz w:val="24"/>
        </w:rPr>
        <w:t>（第三学期9月1日—次年4月30日）</w:t>
      </w:r>
      <w:r>
        <w:rPr>
          <w:rFonts w:ascii="宋体" w:hAnsi="宋体" w:cs="宋体" w:hint="eastAsia"/>
          <w:sz w:val="24"/>
        </w:rPr>
        <w:t>。</w:t>
      </w:r>
    </w:p>
    <w:p w:rsidR="00D66D01" w:rsidRPr="009B07AB" w:rsidRDefault="00D66D01" w:rsidP="009C2358">
      <w:pPr>
        <w:adjustRightInd w:val="0"/>
        <w:snapToGrid w:val="0"/>
        <w:spacing w:line="360" w:lineRule="auto"/>
        <w:ind w:firstLine="480"/>
        <w:rPr>
          <w:rFonts w:ascii="宋体" w:hAnsi="宋体" w:cs="宋体"/>
          <w:sz w:val="24"/>
        </w:rPr>
      </w:pPr>
      <w:r w:rsidRPr="005F066A">
        <w:rPr>
          <w:rFonts w:ascii="宋体" w:hAnsi="宋体" w:cs="宋体" w:hint="eastAsia"/>
          <w:sz w:val="24"/>
        </w:rPr>
        <w:t>本阶段</w:t>
      </w:r>
      <w:r>
        <w:rPr>
          <w:rFonts w:ascii="宋体" w:hAnsi="宋体" w:cs="宋体" w:hint="eastAsia"/>
          <w:sz w:val="24"/>
        </w:rPr>
        <w:t>应保证业务实习</w:t>
      </w:r>
      <w:r w:rsidRPr="005F066A">
        <w:rPr>
          <w:rFonts w:ascii="宋体" w:hAnsi="宋体" w:cs="宋体" w:hint="eastAsia"/>
          <w:sz w:val="24"/>
        </w:rPr>
        <w:t>工作与理论教学工作的时间不交叉。</w:t>
      </w:r>
    </w:p>
    <w:p w:rsidR="00D66D01" w:rsidRPr="005F066A"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实践内容：</w:t>
      </w:r>
      <w:r w:rsidR="00544D6B">
        <w:rPr>
          <w:rFonts w:ascii="黑体" w:eastAsia="黑体" w:hAnsi="黑体" w:cs="宋体" w:hint="eastAsia"/>
          <w:b/>
          <w:sz w:val="24"/>
        </w:rPr>
        <w:t>（</w:t>
      </w:r>
      <w:r>
        <w:rPr>
          <w:rFonts w:ascii="宋体" w:hAnsi="宋体" w:cs="宋体" w:hint="eastAsia"/>
          <w:sz w:val="24"/>
        </w:rPr>
        <w:t>此处应围绕本专业设计若干</w:t>
      </w:r>
      <w:r w:rsidR="00AE6013">
        <w:rPr>
          <w:rFonts w:ascii="宋体" w:hAnsi="宋体" w:cs="宋体" w:hint="eastAsia"/>
          <w:sz w:val="24"/>
        </w:rPr>
        <w:t>实践</w:t>
      </w:r>
      <w:r>
        <w:rPr>
          <w:rFonts w:ascii="宋体" w:hAnsi="宋体" w:cs="宋体" w:hint="eastAsia"/>
          <w:sz w:val="24"/>
        </w:rPr>
        <w:t>业务</w:t>
      </w:r>
      <w:r w:rsidR="00AE6013">
        <w:rPr>
          <w:rFonts w:ascii="宋体" w:hAnsi="宋体" w:cs="宋体" w:hint="eastAsia"/>
          <w:sz w:val="24"/>
        </w:rPr>
        <w:t>板块</w:t>
      </w:r>
      <w:r>
        <w:rPr>
          <w:rFonts w:ascii="宋体" w:hAnsi="宋体" w:cs="宋体" w:hint="eastAsia"/>
          <w:sz w:val="24"/>
        </w:rPr>
        <w:t>的实习内容</w:t>
      </w:r>
      <w:r w:rsidR="00544D6B">
        <w:rPr>
          <w:rFonts w:ascii="宋体" w:hAnsi="宋体" w:cs="宋体" w:hint="eastAsia"/>
          <w:sz w:val="24"/>
        </w:rPr>
        <w:t>）</w:t>
      </w:r>
    </w:p>
    <w:p w:rsidR="00D66D01" w:rsidRDefault="00D66D01" w:rsidP="009C2358">
      <w:pPr>
        <w:adjustRightInd w:val="0"/>
        <w:snapToGrid w:val="0"/>
        <w:spacing w:line="360" w:lineRule="auto"/>
        <w:ind w:firstLine="482"/>
        <w:rPr>
          <w:rFonts w:ascii="宋体" w:hAnsi="宋体" w:cs="宋体"/>
          <w:sz w:val="24"/>
        </w:rPr>
      </w:pPr>
      <w:r w:rsidRPr="009B07AB">
        <w:rPr>
          <w:rFonts w:ascii="黑体" w:eastAsia="黑体" w:hAnsi="黑体" w:cs="宋体" w:hint="eastAsia"/>
          <w:b/>
          <w:sz w:val="24"/>
        </w:rPr>
        <w:t>实践</w:t>
      </w:r>
      <w:r w:rsidRPr="009B07AB">
        <w:rPr>
          <w:rFonts w:ascii="黑体" w:eastAsia="黑体" w:hAnsi="黑体" w:cs="宋体"/>
          <w:b/>
          <w:sz w:val="24"/>
        </w:rPr>
        <w:t>成果：</w:t>
      </w:r>
      <w:r w:rsidR="009507B9" w:rsidRPr="009507B9">
        <w:rPr>
          <w:rFonts w:ascii="宋体" w:hAnsi="宋体" w:cs="宋体" w:hint="eastAsia"/>
          <w:sz w:val="24"/>
        </w:rPr>
        <w:t>（1）完成规定的实践任务，XXXX能力得到全面锻炼和提高；</w:t>
      </w:r>
      <w:r w:rsidR="009507B9" w:rsidRPr="005F066A">
        <w:rPr>
          <w:rFonts w:ascii="宋体" w:hAnsi="宋体" w:cs="宋体" w:hint="eastAsia"/>
          <w:sz w:val="24"/>
        </w:rPr>
        <w:t>（</w:t>
      </w:r>
      <w:r w:rsidR="009507B9">
        <w:rPr>
          <w:rFonts w:ascii="宋体" w:hAnsi="宋体" w:cs="宋体" w:hint="eastAsia"/>
          <w:sz w:val="24"/>
        </w:rPr>
        <w:t>2</w:t>
      </w:r>
      <w:r w:rsidR="009507B9" w:rsidRPr="005F066A">
        <w:rPr>
          <w:rFonts w:ascii="宋体" w:hAnsi="宋体" w:cs="宋体" w:hint="eastAsia"/>
          <w:sz w:val="24"/>
        </w:rPr>
        <w:t>）</w:t>
      </w:r>
      <w:r w:rsidRPr="003A4B3C">
        <w:rPr>
          <w:rFonts w:ascii="宋体" w:hAnsi="宋体" w:cs="宋体" w:hint="eastAsia"/>
          <w:sz w:val="24"/>
        </w:rPr>
        <w:t>研究生撰写实践教学周记，不少于</w:t>
      </w:r>
      <w:r w:rsidR="00424538">
        <w:rPr>
          <w:rFonts w:ascii="宋体" w:hAnsi="宋体" w:cs="宋体" w:hint="eastAsia"/>
          <w:sz w:val="24"/>
        </w:rPr>
        <w:t>26</w:t>
      </w:r>
      <w:r w:rsidR="006A14C1">
        <w:rPr>
          <w:rFonts w:ascii="宋体" w:hAnsi="宋体" w:cs="宋体" w:hint="eastAsia"/>
          <w:sz w:val="24"/>
        </w:rPr>
        <w:t>篇</w:t>
      </w:r>
      <w:r w:rsidRPr="003A4B3C">
        <w:rPr>
          <w:rFonts w:ascii="宋体" w:hAnsi="宋体" w:cs="宋体" w:hint="eastAsia"/>
          <w:sz w:val="24"/>
        </w:rPr>
        <w:t>（每篇周记不少于500字）；（</w:t>
      </w:r>
      <w:r w:rsidR="009507B9">
        <w:rPr>
          <w:rFonts w:ascii="宋体" w:hAnsi="宋体" w:cs="宋体" w:hint="eastAsia"/>
          <w:sz w:val="24"/>
        </w:rPr>
        <w:t>3</w:t>
      </w:r>
      <w:r w:rsidRPr="003A4B3C">
        <w:rPr>
          <w:rFonts w:ascii="宋体" w:hAnsi="宋体" w:cs="宋体" w:hint="eastAsia"/>
          <w:sz w:val="24"/>
        </w:rPr>
        <w:t>）研究生撰写一篇不少于</w:t>
      </w:r>
      <w:r>
        <w:rPr>
          <w:rFonts w:ascii="宋体" w:hAnsi="宋体" w:cs="宋体" w:hint="eastAsia"/>
          <w:sz w:val="24"/>
        </w:rPr>
        <w:t>5</w:t>
      </w:r>
      <w:r w:rsidRPr="003A4B3C">
        <w:rPr>
          <w:rFonts w:ascii="宋体" w:hAnsi="宋体" w:cs="宋体" w:hint="eastAsia"/>
          <w:sz w:val="24"/>
        </w:rPr>
        <w:t>000字应用领域的</w:t>
      </w:r>
      <w:r w:rsidR="008C1D48">
        <w:rPr>
          <w:rFonts w:ascii="宋体" w:hAnsi="宋体" w:cs="宋体" w:hint="eastAsia"/>
          <w:sz w:val="24"/>
        </w:rPr>
        <w:t>专业调查</w:t>
      </w:r>
      <w:r w:rsidRPr="003A4B3C">
        <w:rPr>
          <w:rFonts w:ascii="宋体" w:hAnsi="宋体" w:cs="宋体" w:hint="eastAsia"/>
          <w:sz w:val="24"/>
        </w:rPr>
        <w:t>报告</w:t>
      </w:r>
      <w:r>
        <w:rPr>
          <w:rFonts w:ascii="宋体" w:hAnsi="宋体" w:cs="宋体" w:hint="eastAsia"/>
          <w:sz w:val="24"/>
        </w:rPr>
        <w:t>。</w:t>
      </w:r>
    </w:p>
    <w:p w:rsidR="00D66D01" w:rsidRDefault="00D66D01" w:rsidP="009C2358">
      <w:pPr>
        <w:adjustRightInd w:val="0"/>
        <w:snapToGrid w:val="0"/>
        <w:spacing w:line="360" w:lineRule="auto"/>
        <w:ind w:firstLine="480"/>
        <w:rPr>
          <w:rFonts w:ascii="新宋体" w:eastAsia="新宋体" w:hAnsi="新宋体" w:cs="宋体"/>
          <w:sz w:val="24"/>
        </w:rPr>
      </w:pPr>
      <w:r w:rsidRPr="00544D6B">
        <w:rPr>
          <w:rFonts w:ascii="新宋体" w:eastAsia="新宋体" w:hAnsi="新宋体" w:cs="宋体" w:hint="eastAsia"/>
          <w:sz w:val="24"/>
        </w:rPr>
        <w:t>注意：完成以上各阶段的大纲撰写以后，应该汇总编制“XXXX专业学位研究生实践教学内容汇总表”）</w:t>
      </w:r>
      <w:r w:rsidR="00B31D70" w:rsidRPr="00544D6B">
        <w:rPr>
          <w:rFonts w:ascii="新宋体" w:eastAsia="新宋体" w:hAnsi="新宋体" w:cs="宋体" w:hint="eastAsia"/>
          <w:sz w:val="24"/>
        </w:rPr>
        <w:t>。</w:t>
      </w:r>
    </w:p>
    <w:p w:rsidR="00D66D01" w:rsidRDefault="00D66D01" w:rsidP="00D66D01">
      <w:pPr>
        <w:spacing w:line="360" w:lineRule="auto"/>
        <w:ind w:firstLine="420"/>
        <w:jc w:val="center"/>
        <w:rPr>
          <w:rFonts w:ascii="新宋体" w:eastAsia="新宋体" w:hAnsi="新宋体" w:cs="宋体"/>
          <w:bCs/>
        </w:rPr>
      </w:pPr>
      <w:r w:rsidRPr="00B9700C">
        <w:rPr>
          <w:rFonts w:ascii="新宋体" w:eastAsia="新宋体" w:hAnsi="新宋体" w:cs="宋体" w:hint="eastAsia"/>
        </w:rPr>
        <w:t>表</w:t>
      </w:r>
      <w:r w:rsidRPr="00B9700C">
        <w:rPr>
          <w:rFonts w:ascii="新宋体" w:eastAsia="新宋体" w:hAnsi="新宋体" w:cs="宋体"/>
        </w:rPr>
        <w:t xml:space="preserve">1 </w:t>
      </w:r>
      <w:r>
        <w:rPr>
          <w:rFonts w:ascii="新宋体" w:eastAsia="新宋体" w:hAnsi="新宋体" w:cs="宋体" w:hint="eastAsia"/>
        </w:rPr>
        <w:t xml:space="preserve">  XX</w:t>
      </w:r>
      <w:r w:rsidRPr="00B9700C">
        <w:rPr>
          <w:rFonts w:ascii="新宋体" w:eastAsia="新宋体" w:hAnsi="新宋体" w:cs="宋体" w:hint="eastAsia"/>
        </w:rPr>
        <w:t>专业</w:t>
      </w:r>
      <w:r>
        <w:rPr>
          <w:rFonts w:ascii="新宋体" w:eastAsia="新宋体" w:hAnsi="新宋体" w:cs="宋体" w:hint="eastAsia"/>
        </w:rPr>
        <w:t>学位研究生实践教学内容</w:t>
      </w:r>
      <w:r>
        <w:rPr>
          <w:rFonts w:ascii="新宋体" w:eastAsia="新宋体" w:hAnsi="新宋体" w:cs="宋体" w:hint="eastAsia"/>
          <w:bCs/>
        </w:rPr>
        <w:t>汇总表</w:t>
      </w:r>
    </w:p>
    <w:p w:rsidR="00D66D01" w:rsidRPr="00B9700C" w:rsidRDefault="00D66D01" w:rsidP="00D66D01">
      <w:pPr>
        <w:spacing w:line="360" w:lineRule="auto"/>
        <w:ind w:firstLine="420"/>
        <w:jc w:val="center"/>
        <w:rPr>
          <w:rFonts w:ascii="新宋体" w:eastAsia="新宋体" w:hAnsi="新宋体" w:cs="宋体"/>
          <w:bCs/>
        </w:rPr>
      </w:pPr>
      <w:r>
        <w:rPr>
          <w:rFonts w:ascii="新宋体" w:eastAsia="新宋体" w:hAnsi="新宋体" w:cs="宋体" w:hint="eastAsia"/>
          <w:bCs/>
        </w:rPr>
        <w:t>（制表字体全部为5号宋体，单</w:t>
      </w:r>
      <w:proofErr w:type="gramStart"/>
      <w:r>
        <w:rPr>
          <w:rFonts w:ascii="新宋体" w:eastAsia="新宋体" w:hAnsi="新宋体" w:cs="宋体" w:hint="eastAsia"/>
          <w:bCs/>
        </w:rPr>
        <w:t>倍</w:t>
      </w:r>
      <w:proofErr w:type="gramEnd"/>
      <w:r>
        <w:rPr>
          <w:rFonts w:ascii="新宋体" w:eastAsia="新宋体" w:hAnsi="新宋体" w:cs="宋体" w:hint="eastAsia"/>
          <w:bCs/>
        </w:rPr>
        <w:t>行距）</w:t>
      </w:r>
    </w:p>
    <w:tbl>
      <w:tblPr>
        <w:tblW w:w="54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04"/>
        <w:gridCol w:w="1065"/>
        <w:gridCol w:w="667"/>
        <w:gridCol w:w="3347"/>
        <w:gridCol w:w="1228"/>
        <w:gridCol w:w="1275"/>
      </w:tblGrid>
      <w:tr w:rsidR="00D66D01" w:rsidRPr="00B9700C" w:rsidTr="00FE0EA8">
        <w:trPr>
          <w:trHeight w:val="12"/>
          <w:tblHeader/>
        </w:trPr>
        <w:tc>
          <w:tcPr>
            <w:tcW w:w="23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sidRPr="00B9700C">
              <w:rPr>
                <w:rFonts w:ascii="宋体" w:hAnsi="宋体" w:cs="宋体" w:hint="eastAsia"/>
                <w:kern w:val="0"/>
              </w:rPr>
              <w:t>序</w:t>
            </w:r>
          </w:p>
        </w:tc>
        <w:tc>
          <w:tcPr>
            <w:tcW w:w="65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实践阶段</w:t>
            </w:r>
          </w:p>
        </w:tc>
        <w:tc>
          <w:tcPr>
            <w:tcW w:w="578"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实践时间</w:t>
            </w:r>
          </w:p>
        </w:tc>
        <w:tc>
          <w:tcPr>
            <w:tcW w:w="362"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学分</w:t>
            </w:r>
          </w:p>
        </w:tc>
        <w:tc>
          <w:tcPr>
            <w:tcW w:w="1816" w:type="pct"/>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实践内容</w:t>
            </w:r>
          </w:p>
        </w:tc>
        <w:tc>
          <w:tcPr>
            <w:tcW w:w="666" w:type="pct"/>
          </w:tcPr>
          <w:p w:rsidR="00D66D01" w:rsidRDefault="00D66D01" w:rsidP="00D66D01">
            <w:pPr>
              <w:widowControl/>
              <w:adjustRightInd w:val="0"/>
              <w:snapToGrid w:val="0"/>
              <w:jc w:val="center"/>
              <w:rPr>
                <w:rFonts w:ascii="宋体" w:hAnsi="宋体" w:cs="宋体"/>
                <w:kern w:val="0"/>
              </w:rPr>
            </w:pPr>
            <w:r>
              <w:rPr>
                <w:rFonts w:ascii="宋体" w:hAnsi="宋体" w:cs="宋体" w:hint="eastAsia"/>
                <w:kern w:val="0"/>
              </w:rPr>
              <w:t>实践地点</w:t>
            </w:r>
          </w:p>
        </w:tc>
        <w:tc>
          <w:tcPr>
            <w:tcW w:w="692" w:type="pct"/>
          </w:tcPr>
          <w:p w:rsidR="00D66D01" w:rsidRDefault="00D66D01" w:rsidP="00D66D01">
            <w:pPr>
              <w:widowControl/>
              <w:adjustRightInd w:val="0"/>
              <w:snapToGrid w:val="0"/>
              <w:jc w:val="center"/>
              <w:rPr>
                <w:rFonts w:ascii="宋体" w:hAnsi="宋体" w:cs="宋体"/>
                <w:kern w:val="0"/>
              </w:rPr>
            </w:pPr>
            <w:r>
              <w:rPr>
                <w:rFonts w:ascii="宋体" w:hAnsi="宋体" w:cs="宋体" w:hint="eastAsia"/>
                <w:kern w:val="0"/>
              </w:rPr>
              <w:t>实践成果</w:t>
            </w:r>
          </w:p>
        </w:tc>
      </w:tr>
      <w:tr w:rsidR="00D66D01" w:rsidRPr="00B9700C" w:rsidTr="00FE0EA8">
        <w:trPr>
          <w:trHeight w:val="444"/>
        </w:trPr>
        <w:tc>
          <w:tcPr>
            <w:tcW w:w="23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sidRPr="00B9700C">
              <w:rPr>
                <w:rFonts w:ascii="宋体" w:hAnsi="宋体" w:cs="宋体" w:hint="eastAsia"/>
                <w:kern w:val="0"/>
              </w:rPr>
              <w:t>1</w:t>
            </w:r>
          </w:p>
        </w:tc>
        <w:tc>
          <w:tcPr>
            <w:tcW w:w="65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应用研究</w:t>
            </w:r>
          </w:p>
        </w:tc>
        <w:tc>
          <w:tcPr>
            <w:tcW w:w="578" w:type="pct"/>
            <w:shd w:val="clear" w:color="auto" w:fill="auto"/>
            <w:vAlign w:val="center"/>
          </w:tcPr>
          <w:p w:rsidR="00D66D01" w:rsidRPr="00B9700C" w:rsidRDefault="00FE0EA8" w:rsidP="00D66D01">
            <w:pPr>
              <w:widowControl/>
              <w:adjustRightInd w:val="0"/>
              <w:snapToGrid w:val="0"/>
              <w:jc w:val="center"/>
              <w:rPr>
                <w:rFonts w:ascii="宋体" w:hAnsi="宋体" w:cs="宋体"/>
                <w:kern w:val="0"/>
              </w:rPr>
            </w:pPr>
            <w:r>
              <w:rPr>
                <w:rFonts w:ascii="宋体" w:hAnsi="宋体" w:cs="宋体" w:hint="eastAsia"/>
                <w:kern w:val="0"/>
              </w:rPr>
              <w:t>4</w:t>
            </w:r>
            <w:r w:rsidR="00D66D01">
              <w:rPr>
                <w:rFonts w:ascii="宋体" w:hAnsi="宋体" w:cs="宋体" w:hint="eastAsia"/>
                <w:kern w:val="0"/>
              </w:rPr>
              <w:t>个月</w:t>
            </w:r>
          </w:p>
        </w:tc>
        <w:tc>
          <w:tcPr>
            <w:tcW w:w="362" w:type="pct"/>
            <w:shd w:val="clear" w:color="auto" w:fill="auto"/>
            <w:vAlign w:val="center"/>
          </w:tcPr>
          <w:p w:rsidR="00D66D01" w:rsidRPr="00B9700C" w:rsidRDefault="00FE0EA8" w:rsidP="00D66D01">
            <w:pPr>
              <w:widowControl/>
              <w:adjustRightInd w:val="0"/>
              <w:snapToGrid w:val="0"/>
              <w:jc w:val="center"/>
              <w:rPr>
                <w:rFonts w:ascii="宋体" w:hAnsi="宋体" w:cs="宋体"/>
                <w:kern w:val="0"/>
              </w:rPr>
            </w:pPr>
            <w:r>
              <w:rPr>
                <w:rFonts w:ascii="宋体" w:hAnsi="宋体" w:cs="宋体" w:hint="eastAsia"/>
                <w:kern w:val="0"/>
              </w:rPr>
              <w:t>2</w:t>
            </w:r>
          </w:p>
        </w:tc>
        <w:tc>
          <w:tcPr>
            <w:tcW w:w="1816" w:type="pct"/>
            <w:vAlign w:val="center"/>
          </w:tcPr>
          <w:p w:rsidR="00D66D01" w:rsidRDefault="00D66D01" w:rsidP="00D66D01">
            <w:pPr>
              <w:widowControl/>
              <w:adjustRightInd w:val="0"/>
              <w:snapToGrid w:val="0"/>
              <w:jc w:val="center"/>
              <w:rPr>
                <w:rFonts w:ascii="宋体" w:hAnsi="宋体" w:cs="宋体"/>
                <w:kern w:val="0"/>
              </w:rPr>
            </w:pPr>
          </w:p>
        </w:tc>
        <w:tc>
          <w:tcPr>
            <w:tcW w:w="666" w:type="pct"/>
            <w:vAlign w:val="center"/>
          </w:tcPr>
          <w:p w:rsidR="00D66D01" w:rsidRDefault="00D66D01" w:rsidP="00D66D01">
            <w:pPr>
              <w:widowControl/>
              <w:adjustRightInd w:val="0"/>
              <w:snapToGrid w:val="0"/>
              <w:jc w:val="center"/>
              <w:rPr>
                <w:rFonts w:ascii="宋体" w:hAnsi="宋体" w:cs="宋体"/>
                <w:kern w:val="0"/>
              </w:rPr>
            </w:pPr>
          </w:p>
        </w:tc>
        <w:tc>
          <w:tcPr>
            <w:tcW w:w="692" w:type="pct"/>
            <w:vAlign w:val="center"/>
          </w:tcPr>
          <w:p w:rsidR="00D66D01" w:rsidRDefault="00D66D01" w:rsidP="00D66D01">
            <w:pPr>
              <w:widowControl/>
              <w:adjustRightInd w:val="0"/>
              <w:snapToGrid w:val="0"/>
              <w:jc w:val="center"/>
              <w:rPr>
                <w:rFonts w:ascii="宋体" w:hAnsi="宋体" w:cs="宋体"/>
                <w:kern w:val="0"/>
              </w:rPr>
            </w:pPr>
          </w:p>
        </w:tc>
      </w:tr>
      <w:tr w:rsidR="00D66D01" w:rsidRPr="00B9700C" w:rsidTr="00FE0EA8">
        <w:trPr>
          <w:trHeight w:val="408"/>
        </w:trPr>
        <w:tc>
          <w:tcPr>
            <w:tcW w:w="23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2</w:t>
            </w:r>
          </w:p>
        </w:tc>
        <w:tc>
          <w:tcPr>
            <w:tcW w:w="65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专业调查</w:t>
            </w:r>
          </w:p>
        </w:tc>
        <w:tc>
          <w:tcPr>
            <w:tcW w:w="578"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1个月</w:t>
            </w:r>
          </w:p>
        </w:tc>
        <w:tc>
          <w:tcPr>
            <w:tcW w:w="362" w:type="pct"/>
            <w:shd w:val="clear" w:color="auto" w:fill="auto"/>
            <w:vAlign w:val="center"/>
          </w:tcPr>
          <w:p w:rsidR="00D66D01" w:rsidRDefault="00D66D01" w:rsidP="00D66D01">
            <w:pPr>
              <w:widowControl/>
              <w:adjustRightInd w:val="0"/>
              <w:snapToGrid w:val="0"/>
              <w:jc w:val="center"/>
              <w:rPr>
                <w:rFonts w:ascii="宋体" w:hAnsi="宋体" w:cs="宋体"/>
                <w:kern w:val="0"/>
              </w:rPr>
            </w:pPr>
            <w:r>
              <w:rPr>
                <w:rFonts w:ascii="宋体" w:hAnsi="宋体" w:cs="宋体" w:hint="eastAsia"/>
                <w:kern w:val="0"/>
              </w:rPr>
              <w:t>1</w:t>
            </w:r>
          </w:p>
        </w:tc>
        <w:tc>
          <w:tcPr>
            <w:tcW w:w="1816" w:type="pct"/>
            <w:vAlign w:val="center"/>
          </w:tcPr>
          <w:p w:rsidR="00D66D01" w:rsidRDefault="00D66D01" w:rsidP="00D66D01">
            <w:pPr>
              <w:widowControl/>
              <w:adjustRightInd w:val="0"/>
              <w:snapToGrid w:val="0"/>
              <w:jc w:val="center"/>
              <w:rPr>
                <w:rFonts w:ascii="宋体" w:hAnsi="宋体" w:cs="宋体"/>
                <w:kern w:val="0"/>
              </w:rPr>
            </w:pPr>
          </w:p>
        </w:tc>
        <w:tc>
          <w:tcPr>
            <w:tcW w:w="666" w:type="pct"/>
            <w:vAlign w:val="center"/>
          </w:tcPr>
          <w:p w:rsidR="00D66D01" w:rsidRDefault="00D66D01" w:rsidP="00D66D01">
            <w:pPr>
              <w:widowControl/>
              <w:adjustRightInd w:val="0"/>
              <w:snapToGrid w:val="0"/>
              <w:jc w:val="center"/>
              <w:rPr>
                <w:rFonts w:ascii="宋体" w:hAnsi="宋体" w:cs="宋体"/>
                <w:kern w:val="0"/>
              </w:rPr>
            </w:pPr>
          </w:p>
        </w:tc>
        <w:tc>
          <w:tcPr>
            <w:tcW w:w="692" w:type="pct"/>
            <w:vAlign w:val="center"/>
          </w:tcPr>
          <w:p w:rsidR="00D66D01" w:rsidRDefault="00D66D01" w:rsidP="00D66D01">
            <w:pPr>
              <w:widowControl/>
              <w:adjustRightInd w:val="0"/>
              <w:snapToGrid w:val="0"/>
              <w:jc w:val="center"/>
              <w:rPr>
                <w:rFonts w:ascii="宋体" w:hAnsi="宋体" w:cs="宋体"/>
                <w:kern w:val="0"/>
              </w:rPr>
            </w:pPr>
          </w:p>
        </w:tc>
      </w:tr>
      <w:tr w:rsidR="00D66D01" w:rsidRPr="00B9700C" w:rsidTr="00FE0EA8">
        <w:trPr>
          <w:trHeight w:val="429"/>
        </w:trPr>
        <w:tc>
          <w:tcPr>
            <w:tcW w:w="23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3</w:t>
            </w:r>
          </w:p>
        </w:tc>
        <w:tc>
          <w:tcPr>
            <w:tcW w:w="653" w:type="pct"/>
            <w:shd w:val="clear" w:color="auto" w:fill="auto"/>
            <w:vAlign w:val="center"/>
          </w:tcPr>
          <w:p w:rsidR="00D66D01" w:rsidRPr="00B9700C" w:rsidRDefault="00D66D01" w:rsidP="00D66D01">
            <w:pPr>
              <w:widowControl/>
              <w:adjustRightInd w:val="0"/>
              <w:snapToGrid w:val="0"/>
              <w:jc w:val="center"/>
              <w:rPr>
                <w:rFonts w:ascii="宋体" w:hAnsi="宋体" w:cs="宋体"/>
                <w:kern w:val="0"/>
              </w:rPr>
            </w:pPr>
            <w:r>
              <w:rPr>
                <w:rFonts w:ascii="宋体" w:hAnsi="宋体" w:cs="宋体" w:hint="eastAsia"/>
                <w:kern w:val="0"/>
              </w:rPr>
              <w:t>业务实习</w:t>
            </w:r>
          </w:p>
        </w:tc>
        <w:tc>
          <w:tcPr>
            <w:tcW w:w="578" w:type="pct"/>
            <w:shd w:val="clear" w:color="auto" w:fill="auto"/>
            <w:vAlign w:val="center"/>
          </w:tcPr>
          <w:p w:rsidR="00D66D01" w:rsidRPr="00B9700C" w:rsidRDefault="00FE0EA8" w:rsidP="00D66D01">
            <w:pPr>
              <w:widowControl/>
              <w:adjustRightInd w:val="0"/>
              <w:snapToGrid w:val="0"/>
              <w:jc w:val="center"/>
              <w:rPr>
                <w:rFonts w:ascii="宋体" w:hAnsi="宋体" w:cs="宋体"/>
                <w:kern w:val="0"/>
              </w:rPr>
            </w:pPr>
            <w:r>
              <w:rPr>
                <w:rFonts w:ascii="宋体" w:hAnsi="宋体" w:cs="宋体" w:hint="eastAsia"/>
                <w:kern w:val="0"/>
              </w:rPr>
              <w:t>7</w:t>
            </w:r>
            <w:r w:rsidR="00D66D01">
              <w:rPr>
                <w:rFonts w:ascii="宋体" w:hAnsi="宋体" w:cs="宋体" w:hint="eastAsia"/>
                <w:kern w:val="0"/>
              </w:rPr>
              <w:t>个月</w:t>
            </w:r>
          </w:p>
        </w:tc>
        <w:tc>
          <w:tcPr>
            <w:tcW w:w="362" w:type="pct"/>
            <w:shd w:val="clear" w:color="auto" w:fill="auto"/>
            <w:vAlign w:val="center"/>
          </w:tcPr>
          <w:p w:rsidR="00D66D01" w:rsidRDefault="00FE0EA8" w:rsidP="00D66D01">
            <w:pPr>
              <w:widowControl/>
              <w:adjustRightInd w:val="0"/>
              <w:snapToGrid w:val="0"/>
              <w:jc w:val="center"/>
              <w:rPr>
                <w:rFonts w:ascii="宋体" w:hAnsi="宋体" w:cs="宋体"/>
                <w:kern w:val="0"/>
              </w:rPr>
            </w:pPr>
            <w:r>
              <w:rPr>
                <w:rFonts w:ascii="宋体" w:hAnsi="宋体" w:cs="宋体" w:hint="eastAsia"/>
                <w:kern w:val="0"/>
              </w:rPr>
              <w:t>4</w:t>
            </w:r>
          </w:p>
        </w:tc>
        <w:tc>
          <w:tcPr>
            <w:tcW w:w="1816" w:type="pct"/>
            <w:vAlign w:val="center"/>
          </w:tcPr>
          <w:p w:rsidR="00D66D01" w:rsidRDefault="00D66D01" w:rsidP="00D66D01">
            <w:pPr>
              <w:widowControl/>
              <w:adjustRightInd w:val="0"/>
              <w:snapToGrid w:val="0"/>
              <w:jc w:val="center"/>
              <w:rPr>
                <w:rFonts w:ascii="宋体" w:hAnsi="宋体" w:cs="宋体"/>
                <w:kern w:val="0"/>
              </w:rPr>
            </w:pPr>
          </w:p>
        </w:tc>
        <w:tc>
          <w:tcPr>
            <w:tcW w:w="666" w:type="pct"/>
            <w:vAlign w:val="center"/>
          </w:tcPr>
          <w:p w:rsidR="00D66D01" w:rsidRDefault="00D66D01" w:rsidP="00D66D01">
            <w:pPr>
              <w:widowControl/>
              <w:adjustRightInd w:val="0"/>
              <w:snapToGrid w:val="0"/>
              <w:jc w:val="center"/>
              <w:rPr>
                <w:rFonts w:ascii="宋体" w:hAnsi="宋体" w:cs="宋体"/>
                <w:kern w:val="0"/>
              </w:rPr>
            </w:pPr>
          </w:p>
        </w:tc>
        <w:tc>
          <w:tcPr>
            <w:tcW w:w="692" w:type="pct"/>
            <w:vAlign w:val="center"/>
          </w:tcPr>
          <w:p w:rsidR="00D66D01" w:rsidRDefault="00D66D01" w:rsidP="00D66D01">
            <w:pPr>
              <w:widowControl/>
              <w:adjustRightInd w:val="0"/>
              <w:snapToGrid w:val="0"/>
              <w:jc w:val="center"/>
              <w:rPr>
                <w:rFonts w:ascii="宋体" w:hAnsi="宋体" w:cs="宋体"/>
                <w:kern w:val="0"/>
              </w:rPr>
            </w:pPr>
          </w:p>
        </w:tc>
      </w:tr>
    </w:tbl>
    <w:p w:rsidR="00D66D01" w:rsidRPr="001F7C8D" w:rsidRDefault="00D66D01" w:rsidP="00D66D01">
      <w:pPr>
        <w:ind w:firstLine="482"/>
        <w:rPr>
          <w:rFonts w:ascii="新宋体" w:eastAsia="新宋体" w:hAnsi="新宋体" w:cs="宋体"/>
          <w:b/>
          <w:bCs/>
          <w:sz w:val="24"/>
        </w:rPr>
      </w:pPr>
    </w:p>
    <w:p w:rsidR="00D66D01" w:rsidRPr="003615CE" w:rsidRDefault="00D66D01" w:rsidP="00D66D01">
      <w:pPr>
        <w:ind w:firstLine="482"/>
        <w:rPr>
          <w:rFonts w:ascii="黑体" w:eastAsia="黑体" w:hAnsi="黑体" w:cs="宋体"/>
          <w:b/>
          <w:bCs/>
          <w:sz w:val="24"/>
        </w:rPr>
      </w:pPr>
      <w:r w:rsidRPr="003615CE">
        <w:rPr>
          <w:rFonts w:ascii="黑体" w:eastAsia="黑体" w:hAnsi="黑体" w:cs="宋体" w:hint="eastAsia"/>
          <w:b/>
          <w:bCs/>
          <w:sz w:val="24"/>
        </w:rPr>
        <w:t>三、</w:t>
      </w:r>
      <w:r w:rsidR="00262AD1">
        <w:rPr>
          <w:rFonts w:ascii="黑体" w:eastAsia="黑体" w:hAnsi="黑体" w:cs="宋体" w:hint="eastAsia"/>
          <w:b/>
          <w:sz w:val="24"/>
        </w:rPr>
        <w:t>实践教学</w:t>
      </w:r>
      <w:r w:rsidRPr="003615CE">
        <w:rPr>
          <w:rFonts w:ascii="黑体" w:eastAsia="黑体" w:hAnsi="黑体" w:cs="宋体" w:hint="eastAsia"/>
          <w:b/>
          <w:bCs/>
          <w:sz w:val="24"/>
        </w:rPr>
        <w:t>的基本要求（</w:t>
      </w:r>
      <w:r>
        <w:rPr>
          <w:rFonts w:ascii="黑体" w:eastAsia="黑体" w:hAnsi="黑体" w:cs="宋体" w:hint="eastAsia"/>
          <w:b/>
          <w:bCs/>
          <w:sz w:val="24"/>
        </w:rPr>
        <w:t>各</w:t>
      </w:r>
      <w:r w:rsidR="00240B43">
        <w:rPr>
          <w:rFonts w:ascii="黑体" w:eastAsia="黑体" w:hAnsi="黑体" w:cs="宋体" w:hint="eastAsia"/>
          <w:b/>
          <w:bCs/>
          <w:sz w:val="24"/>
        </w:rPr>
        <w:t>培养院（部）</w:t>
      </w:r>
      <w:r>
        <w:rPr>
          <w:rFonts w:ascii="黑体" w:eastAsia="黑体" w:hAnsi="黑体" w:cs="宋体" w:hint="eastAsia"/>
          <w:b/>
          <w:bCs/>
          <w:sz w:val="24"/>
        </w:rPr>
        <w:t>可以自行</w:t>
      </w:r>
      <w:r w:rsidRPr="003615CE">
        <w:rPr>
          <w:rFonts w:ascii="黑体" w:eastAsia="黑体" w:hAnsi="黑体" w:cs="宋体" w:hint="eastAsia"/>
          <w:b/>
          <w:bCs/>
          <w:sz w:val="24"/>
        </w:rPr>
        <w:t>调整</w:t>
      </w:r>
      <w:r>
        <w:rPr>
          <w:rFonts w:ascii="黑体" w:eastAsia="黑体" w:hAnsi="黑体" w:cs="宋体" w:hint="eastAsia"/>
          <w:b/>
          <w:bCs/>
          <w:sz w:val="24"/>
        </w:rPr>
        <w:t>下面的要求内容</w:t>
      </w:r>
      <w:r w:rsidRPr="003615CE">
        <w:rPr>
          <w:rFonts w:ascii="黑体" w:eastAsia="黑体" w:hAnsi="黑体" w:cs="宋体" w:hint="eastAsia"/>
          <w:b/>
          <w:bCs/>
          <w:sz w:val="24"/>
        </w:rPr>
        <w:t>）</w:t>
      </w:r>
    </w:p>
    <w:p w:rsidR="00D66D01" w:rsidRPr="00B9700C"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一</w:t>
      </w:r>
      <w:r w:rsidRPr="00B9700C">
        <w:rPr>
          <w:rFonts w:ascii="新宋体" w:eastAsia="新宋体" w:hAnsi="新宋体" w:cs="宋体" w:hint="eastAsia"/>
          <w:sz w:val="24"/>
        </w:rPr>
        <w:t>）</w:t>
      </w:r>
      <w:r w:rsidRPr="00B9700C">
        <w:rPr>
          <w:rFonts w:ascii="新宋体" w:eastAsia="新宋体" w:hAnsi="新宋体" w:cs="宋体"/>
          <w:sz w:val="24"/>
        </w:rPr>
        <w:t>认真阅读</w:t>
      </w:r>
      <w:r w:rsidRPr="00B9700C">
        <w:rPr>
          <w:rFonts w:ascii="新宋体" w:eastAsia="新宋体" w:hAnsi="新宋体" w:cs="宋体" w:hint="eastAsia"/>
          <w:sz w:val="24"/>
        </w:rPr>
        <w:t>实践</w:t>
      </w:r>
      <w:r w:rsidRPr="00B9700C">
        <w:rPr>
          <w:rFonts w:ascii="新宋体" w:eastAsia="新宋体" w:hAnsi="新宋体" w:cs="宋体"/>
          <w:sz w:val="24"/>
        </w:rPr>
        <w:t>大纲和</w:t>
      </w:r>
      <w:r w:rsidRPr="00B9700C">
        <w:rPr>
          <w:rFonts w:ascii="新宋体" w:eastAsia="新宋体" w:hAnsi="新宋体" w:cs="宋体" w:hint="eastAsia"/>
          <w:sz w:val="24"/>
        </w:rPr>
        <w:t>实践</w:t>
      </w:r>
      <w:r w:rsidRPr="00B9700C">
        <w:rPr>
          <w:rFonts w:ascii="新宋体" w:eastAsia="新宋体" w:hAnsi="新宋体" w:cs="宋体"/>
          <w:sz w:val="24"/>
        </w:rPr>
        <w:t>指导书，依据</w:t>
      </w:r>
      <w:r w:rsidRPr="00B9700C">
        <w:rPr>
          <w:rFonts w:ascii="新宋体" w:eastAsia="新宋体" w:hAnsi="新宋体" w:cs="宋体" w:hint="eastAsia"/>
          <w:sz w:val="24"/>
        </w:rPr>
        <w:t>实践</w:t>
      </w:r>
      <w:r w:rsidRPr="00B9700C">
        <w:rPr>
          <w:rFonts w:ascii="新宋体" w:eastAsia="新宋体" w:hAnsi="新宋体" w:cs="宋体"/>
          <w:sz w:val="24"/>
        </w:rPr>
        <w:t>指导书的内容，明确</w:t>
      </w:r>
      <w:r w:rsidRPr="00B9700C">
        <w:rPr>
          <w:rFonts w:ascii="新宋体" w:eastAsia="新宋体" w:hAnsi="新宋体" w:cs="宋体" w:hint="eastAsia"/>
          <w:sz w:val="24"/>
        </w:rPr>
        <w:t>实践</w:t>
      </w:r>
      <w:r w:rsidRPr="00B9700C">
        <w:rPr>
          <w:rFonts w:ascii="新宋体" w:eastAsia="新宋体" w:hAnsi="新宋体" w:cs="宋体"/>
          <w:sz w:val="24"/>
        </w:rPr>
        <w:t>任务。</w:t>
      </w:r>
    </w:p>
    <w:p w:rsidR="00D66D01"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lastRenderedPageBreak/>
        <w:t>（</w:t>
      </w:r>
      <w:r>
        <w:rPr>
          <w:rFonts w:ascii="新宋体" w:eastAsia="新宋体" w:hAnsi="新宋体" w:cs="宋体" w:hint="eastAsia"/>
          <w:sz w:val="24"/>
        </w:rPr>
        <w:t>二</w:t>
      </w:r>
      <w:r w:rsidRPr="00B9700C">
        <w:rPr>
          <w:rFonts w:ascii="新宋体" w:eastAsia="新宋体" w:hAnsi="新宋体" w:cs="宋体" w:hint="eastAsia"/>
          <w:sz w:val="24"/>
        </w:rPr>
        <w:t>）实践</w:t>
      </w:r>
      <w:r w:rsidRPr="00B9700C">
        <w:rPr>
          <w:rFonts w:ascii="新宋体" w:eastAsia="新宋体" w:hAnsi="新宋体" w:cs="宋体"/>
          <w:sz w:val="24"/>
        </w:rPr>
        <w:t>期间必须严格遵守所在单位的一切规章制度和劳动纪律，按时作息，不迟到，不早退，</w:t>
      </w:r>
      <w:proofErr w:type="gramStart"/>
      <w:r w:rsidRPr="00B9700C">
        <w:rPr>
          <w:rFonts w:ascii="新宋体" w:eastAsia="新宋体" w:hAnsi="新宋体" w:cs="宋体"/>
          <w:sz w:val="24"/>
        </w:rPr>
        <w:t>不</w:t>
      </w:r>
      <w:proofErr w:type="gramEnd"/>
      <w:r w:rsidRPr="00B9700C">
        <w:rPr>
          <w:rFonts w:ascii="新宋体" w:eastAsia="新宋体" w:hAnsi="新宋体" w:cs="宋体"/>
          <w:sz w:val="24"/>
        </w:rPr>
        <w:t>误工</w:t>
      </w:r>
      <w:r w:rsidRPr="00B9700C">
        <w:rPr>
          <w:rFonts w:ascii="新宋体" w:eastAsia="新宋体" w:hAnsi="新宋体" w:cs="宋体" w:hint="eastAsia"/>
          <w:sz w:val="24"/>
        </w:rPr>
        <w:t>。</w:t>
      </w:r>
    </w:p>
    <w:p w:rsidR="00D66D01" w:rsidRPr="00B9700C" w:rsidRDefault="00D66D01" w:rsidP="00D66D01">
      <w:pPr>
        <w:spacing w:line="360" w:lineRule="auto"/>
        <w:ind w:firstLineChars="202" w:firstLine="485"/>
        <w:rPr>
          <w:rFonts w:ascii="新宋体" w:eastAsia="新宋体" w:hAnsi="新宋体" w:cs="宋体"/>
          <w:sz w:val="24"/>
        </w:rPr>
      </w:pPr>
      <w:r>
        <w:rPr>
          <w:rFonts w:ascii="新宋体" w:eastAsia="新宋体" w:hAnsi="新宋体" w:cs="宋体" w:hint="eastAsia"/>
          <w:sz w:val="24"/>
        </w:rPr>
        <w:t>（三）</w:t>
      </w:r>
      <w:r w:rsidRPr="00B9700C">
        <w:rPr>
          <w:rFonts w:ascii="新宋体" w:eastAsia="新宋体" w:hAnsi="新宋体" w:cs="宋体"/>
          <w:sz w:val="24"/>
        </w:rPr>
        <w:t>尊重所在单位</w:t>
      </w:r>
      <w:r w:rsidRPr="00B9700C">
        <w:rPr>
          <w:rFonts w:ascii="新宋体" w:eastAsia="新宋体" w:hAnsi="新宋体" w:cs="宋体" w:hint="eastAsia"/>
          <w:sz w:val="24"/>
        </w:rPr>
        <w:t>人员</w:t>
      </w:r>
      <w:r w:rsidRPr="00B9700C">
        <w:rPr>
          <w:rFonts w:ascii="新宋体" w:eastAsia="新宋体" w:hAnsi="新宋体" w:cs="宋体"/>
          <w:sz w:val="24"/>
        </w:rPr>
        <w:t>，服从指导老师的工作安排，虚心学习，礼貌待人，注意搜集积累资料数据，顺利完成</w:t>
      </w:r>
      <w:r w:rsidRPr="00B9700C">
        <w:rPr>
          <w:rFonts w:ascii="新宋体" w:eastAsia="新宋体" w:hAnsi="新宋体" w:cs="宋体" w:hint="eastAsia"/>
          <w:sz w:val="24"/>
        </w:rPr>
        <w:t>实践</w:t>
      </w:r>
      <w:r w:rsidRPr="00B9700C">
        <w:rPr>
          <w:rFonts w:ascii="新宋体" w:eastAsia="新宋体" w:hAnsi="新宋体" w:cs="宋体"/>
          <w:sz w:val="24"/>
        </w:rPr>
        <w:t>任务。</w:t>
      </w:r>
    </w:p>
    <w:p w:rsidR="00D66D01" w:rsidRPr="00B9700C"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四</w:t>
      </w:r>
      <w:r w:rsidRPr="00B9700C">
        <w:rPr>
          <w:rFonts w:ascii="新宋体" w:eastAsia="新宋体" w:hAnsi="新宋体" w:cs="宋体" w:hint="eastAsia"/>
          <w:sz w:val="24"/>
        </w:rPr>
        <w:t>）实践</w:t>
      </w:r>
      <w:r w:rsidRPr="00B9700C">
        <w:rPr>
          <w:rFonts w:ascii="新宋体" w:eastAsia="新宋体" w:hAnsi="新宋体" w:cs="宋体"/>
          <w:sz w:val="24"/>
        </w:rPr>
        <w:t>期间要严格遵守安全操作制度，随时注意安全，防止发生事故。</w:t>
      </w:r>
    </w:p>
    <w:p w:rsidR="00D66D01" w:rsidRPr="00B9700C"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五</w:t>
      </w:r>
      <w:r w:rsidRPr="00B9700C">
        <w:rPr>
          <w:rFonts w:ascii="新宋体" w:eastAsia="新宋体" w:hAnsi="新宋体" w:cs="宋体" w:hint="eastAsia"/>
          <w:sz w:val="24"/>
        </w:rPr>
        <w:t>）</w:t>
      </w:r>
      <w:r w:rsidRPr="00B9700C">
        <w:rPr>
          <w:rFonts w:ascii="新宋体" w:eastAsia="新宋体" w:hAnsi="新宋体" w:cs="宋体"/>
          <w:sz w:val="24"/>
        </w:rPr>
        <w:t>在外</w:t>
      </w:r>
      <w:r w:rsidRPr="00B9700C">
        <w:rPr>
          <w:rFonts w:ascii="新宋体" w:eastAsia="新宋体" w:hAnsi="新宋体" w:cs="宋体" w:hint="eastAsia"/>
          <w:sz w:val="24"/>
        </w:rPr>
        <w:t>实践</w:t>
      </w:r>
      <w:r w:rsidRPr="00B9700C">
        <w:rPr>
          <w:rFonts w:ascii="新宋体" w:eastAsia="新宋体" w:hAnsi="新宋体" w:cs="宋体"/>
          <w:sz w:val="24"/>
        </w:rPr>
        <w:t>要</w:t>
      </w:r>
      <w:r>
        <w:rPr>
          <w:rFonts w:ascii="新宋体" w:eastAsia="新宋体" w:hAnsi="新宋体" w:cs="宋体" w:hint="eastAsia"/>
          <w:sz w:val="24"/>
        </w:rPr>
        <w:t>自觉</w:t>
      </w:r>
      <w:r w:rsidRPr="00B9700C">
        <w:rPr>
          <w:rFonts w:ascii="新宋体" w:eastAsia="新宋体" w:hAnsi="新宋体" w:cs="宋体"/>
          <w:sz w:val="24"/>
        </w:rPr>
        <w:t>维护</w:t>
      </w:r>
      <w:r w:rsidRPr="00B9700C">
        <w:rPr>
          <w:rFonts w:ascii="新宋体" w:eastAsia="新宋体" w:hAnsi="新宋体" w:cs="宋体" w:hint="eastAsia"/>
          <w:sz w:val="24"/>
        </w:rPr>
        <w:t>自身</w:t>
      </w:r>
      <w:r w:rsidRPr="00B9700C">
        <w:rPr>
          <w:rFonts w:ascii="新宋体" w:eastAsia="新宋体" w:hAnsi="新宋体" w:cs="宋体"/>
          <w:sz w:val="24"/>
        </w:rPr>
        <w:t>形象，维护学校形象。</w:t>
      </w:r>
    </w:p>
    <w:p w:rsidR="00D66D01" w:rsidRPr="00B9700C"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六</w:t>
      </w:r>
      <w:r w:rsidRPr="00B9700C">
        <w:rPr>
          <w:rFonts w:ascii="新宋体" w:eastAsia="新宋体" w:hAnsi="新宋体" w:cs="宋体" w:hint="eastAsia"/>
          <w:sz w:val="24"/>
        </w:rPr>
        <w:t>）实践</w:t>
      </w:r>
      <w:r w:rsidRPr="00B9700C">
        <w:rPr>
          <w:rFonts w:ascii="新宋体" w:eastAsia="新宋体" w:hAnsi="新宋体" w:cs="宋体"/>
          <w:sz w:val="24"/>
        </w:rPr>
        <w:t>期间原则上不准请假，特殊情况要取得指导人</w:t>
      </w:r>
      <w:r w:rsidRPr="00B9700C">
        <w:rPr>
          <w:rFonts w:ascii="新宋体" w:eastAsia="新宋体" w:hAnsi="新宋体" w:cs="宋体" w:hint="eastAsia"/>
          <w:sz w:val="24"/>
        </w:rPr>
        <w:t>员</w:t>
      </w:r>
      <w:r w:rsidRPr="00B9700C">
        <w:rPr>
          <w:rFonts w:ascii="新宋体" w:eastAsia="新宋体" w:hAnsi="新宋体" w:cs="宋体"/>
          <w:sz w:val="24"/>
        </w:rPr>
        <w:t>和学校</w:t>
      </w:r>
      <w:r w:rsidRPr="00B9700C">
        <w:rPr>
          <w:rFonts w:ascii="新宋体" w:eastAsia="新宋体" w:hAnsi="新宋体" w:cs="宋体" w:hint="eastAsia"/>
          <w:sz w:val="24"/>
        </w:rPr>
        <w:t>导师</w:t>
      </w:r>
      <w:r w:rsidRPr="00B9700C">
        <w:rPr>
          <w:rFonts w:ascii="新宋体" w:eastAsia="新宋体" w:hAnsi="新宋体" w:cs="宋体"/>
          <w:sz w:val="24"/>
        </w:rPr>
        <w:t>的同意</w:t>
      </w:r>
      <w:r w:rsidRPr="00B9700C">
        <w:rPr>
          <w:rFonts w:ascii="新宋体" w:eastAsia="新宋体" w:hAnsi="新宋体" w:cs="宋体" w:hint="eastAsia"/>
          <w:sz w:val="24"/>
        </w:rPr>
        <w:t>。</w:t>
      </w:r>
    </w:p>
    <w:p w:rsidR="00D66D01"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七</w:t>
      </w:r>
      <w:r w:rsidRPr="00B9700C">
        <w:rPr>
          <w:rFonts w:ascii="新宋体" w:eastAsia="新宋体" w:hAnsi="新宋体" w:cs="宋体" w:hint="eastAsia"/>
          <w:sz w:val="24"/>
        </w:rPr>
        <w:t>）实践</w:t>
      </w:r>
      <w:r w:rsidRPr="00B9700C">
        <w:rPr>
          <w:rFonts w:ascii="新宋体" w:eastAsia="新宋体" w:hAnsi="新宋体" w:cs="宋体"/>
          <w:sz w:val="24"/>
        </w:rPr>
        <w:t>期间违反纪律者，将根据其情节的严重程度按学校</w:t>
      </w:r>
      <w:r w:rsidRPr="00B9700C">
        <w:rPr>
          <w:rFonts w:ascii="新宋体" w:eastAsia="新宋体" w:hAnsi="新宋体" w:cs="宋体" w:hint="eastAsia"/>
          <w:sz w:val="24"/>
        </w:rPr>
        <w:t>规定</w:t>
      </w:r>
      <w:r w:rsidRPr="00B9700C">
        <w:rPr>
          <w:rFonts w:ascii="新宋体" w:eastAsia="新宋体" w:hAnsi="新宋体" w:cs="宋体"/>
          <w:sz w:val="24"/>
        </w:rPr>
        <w:t>给予纪律处分，并取消其</w:t>
      </w:r>
      <w:r w:rsidRPr="00B9700C">
        <w:rPr>
          <w:rFonts w:ascii="新宋体" w:eastAsia="新宋体" w:hAnsi="新宋体" w:cs="宋体" w:hint="eastAsia"/>
          <w:sz w:val="24"/>
        </w:rPr>
        <w:t>实践</w:t>
      </w:r>
      <w:r w:rsidRPr="00B9700C">
        <w:rPr>
          <w:rFonts w:ascii="新宋体" w:eastAsia="新宋体" w:hAnsi="新宋体" w:cs="宋体"/>
          <w:sz w:val="24"/>
        </w:rPr>
        <w:t>成绩。</w:t>
      </w:r>
    </w:p>
    <w:p w:rsidR="00D66D01" w:rsidRPr="00B9700C" w:rsidRDefault="00D66D01" w:rsidP="00D66D01">
      <w:pPr>
        <w:spacing w:line="360" w:lineRule="auto"/>
        <w:ind w:firstLineChars="202" w:firstLine="485"/>
        <w:rPr>
          <w:rFonts w:ascii="新宋体" w:eastAsia="新宋体" w:hAnsi="新宋体" w:cs="宋体"/>
          <w:sz w:val="24"/>
        </w:rPr>
      </w:pPr>
      <w:r>
        <w:rPr>
          <w:rFonts w:ascii="新宋体" w:eastAsia="新宋体" w:hAnsi="新宋体" w:cs="宋体" w:hint="eastAsia"/>
          <w:sz w:val="24"/>
        </w:rPr>
        <w:t>（八）实践期间应在每一环节结束</w:t>
      </w:r>
      <w:r w:rsidR="0012504C">
        <w:rPr>
          <w:rFonts w:ascii="新宋体" w:eastAsia="新宋体" w:hAnsi="新宋体" w:cs="宋体" w:hint="eastAsia"/>
          <w:sz w:val="24"/>
        </w:rPr>
        <w:t>后由</w:t>
      </w:r>
      <w:r>
        <w:rPr>
          <w:rFonts w:ascii="新宋体" w:eastAsia="新宋体" w:hAnsi="新宋体" w:cs="宋体" w:hint="eastAsia"/>
          <w:sz w:val="24"/>
        </w:rPr>
        <w:t>指导教师和实践单位进行考核评价、成绩评定，作为实践教学综合考核的成绩计算依据。</w:t>
      </w:r>
    </w:p>
    <w:p w:rsidR="00D66D01" w:rsidRPr="00B265C9" w:rsidRDefault="00D66D01" w:rsidP="00D66D01">
      <w:pPr>
        <w:spacing w:line="360" w:lineRule="auto"/>
        <w:ind w:firstLineChars="202" w:firstLine="485"/>
        <w:rPr>
          <w:rFonts w:ascii="新宋体" w:eastAsia="新宋体" w:hAnsi="新宋体" w:cs="宋体"/>
          <w:b/>
          <w:bCs/>
          <w:sz w:val="24"/>
        </w:rPr>
      </w:pPr>
      <w:r w:rsidRPr="00B9700C">
        <w:rPr>
          <w:rFonts w:ascii="新宋体" w:eastAsia="新宋体" w:hAnsi="新宋体" w:cs="宋体" w:hint="eastAsia"/>
          <w:sz w:val="24"/>
        </w:rPr>
        <w:t>（</w:t>
      </w:r>
      <w:r>
        <w:rPr>
          <w:rFonts w:ascii="新宋体" w:eastAsia="新宋体" w:hAnsi="新宋体" w:cs="宋体" w:hint="eastAsia"/>
          <w:sz w:val="24"/>
        </w:rPr>
        <w:t>九</w:t>
      </w:r>
      <w:r w:rsidRPr="00B9700C">
        <w:rPr>
          <w:rFonts w:ascii="新宋体" w:eastAsia="新宋体" w:hAnsi="新宋体" w:cs="宋体" w:hint="eastAsia"/>
          <w:sz w:val="24"/>
        </w:rPr>
        <w:t>）</w:t>
      </w:r>
      <w:r>
        <w:rPr>
          <w:rFonts w:ascii="新宋体" w:eastAsia="新宋体" w:hAnsi="新宋体" w:cs="宋体" w:hint="eastAsia"/>
          <w:sz w:val="24"/>
        </w:rPr>
        <w:t>实践期间应严格按照实践教学综合考核手册要求撰写不少于4</w:t>
      </w:r>
      <w:r w:rsidR="00262AD1">
        <w:rPr>
          <w:rFonts w:ascii="新宋体" w:eastAsia="新宋体" w:hAnsi="新宋体" w:cs="宋体" w:hint="eastAsia"/>
          <w:sz w:val="24"/>
        </w:rPr>
        <w:t>0篇</w:t>
      </w:r>
      <w:r>
        <w:rPr>
          <w:rFonts w:ascii="新宋体" w:eastAsia="新宋体" w:hAnsi="新宋体" w:cs="宋体" w:hint="eastAsia"/>
          <w:sz w:val="24"/>
        </w:rPr>
        <w:t>的实践教学工作周记、不少于15次重要指导事项记录、不少于4000</w:t>
      </w:r>
      <w:proofErr w:type="gramStart"/>
      <w:r>
        <w:rPr>
          <w:rFonts w:ascii="新宋体" w:eastAsia="新宋体" w:hAnsi="新宋体" w:cs="宋体" w:hint="eastAsia"/>
          <w:sz w:val="24"/>
        </w:rPr>
        <w:t>字专业</w:t>
      </w:r>
      <w:proofErr w:type="gramEnd"/>
      <w:r>
        <w:rPr>
          <w:rFonts w:ascii="新宋体" w:eastAsia="新宋体" w:hAnsi="新宋体" w:cs="宋体" w:hint="eastAsia"/>
          <w:sz w:val="24"/>
        </w:rPr>
        <w:t>调查报告、不少于5000字的实践教学总结报告，保留好实践期间重要科研成果证明和重大贡献证明文件，返校后按照规定时间提交，</w:t>
      </w:r>
      <w:r w:rsidRPr="00B9700C">
        <w:rPr>
          <w:rFonts w:ascii="新宋体" w:eastAsia="新宋体" w:hAnsi="新宋体" w:cs="宋体"/>
          <w:sz w:val="24"/>
        </w:rPr>
        <w:t>以便评定</w:t>
      </w:r>
      <w:r w:rsidRPr="00B9700C">
        <w:rPr>
          <w:rFonts w:ascii="新宋体" w:eastAsia="新宋体" w:hAnsi="新宋体" w:cs="宋体" w:hint="eastAsia"/>
          <w:sz w:val="24"/>
        </w:rPr>
        <w:t>实践</w:t>
      </w:r>
      <w:r w:rsidRPr="00B9700C">
        <w:rPr>
          <w:rFonts w:ascii="新宋体" w:eastAsia="新宋体" w:hAnsi="新宋体" w:cs="宋体"/>
          <w:sz w:val="24"/>
        </w:rPr>
        <w:t>成绩。</w:t>
      </w:r>
    </w:p>
    <w:p w:rsidR="00D66D01" w:rsidRDefault="00FC068B" w:rsidP="00D66D01">
      <w:pPr>
        <w:spacing w:line="360" w:lineRule="auto"/>
        <w:ind w:firstLine="480"/>
        <w:rPr>
          <w:rFonts w:ascii="新宋体" w:eastAsia="新宋体" w:hAnsi="新宋体" w:cs="宋体"/>
          <w:sz w:val="24"/>
        </w:rPr>
      </w:pPr>
      <w:r>
        <w:rPr>
          <w:rFonts w:ascii="新宋体" w:eastAsia="新宋体" w:hAnsi="新宋体" w:cs="宋体" w:hint="eastAsia"/>
          <w:sz w:val="24"/>
        </w:rPr>
        <w:t>（十）撰写的各种报告材料不得抄袭、剽窃，否则按照学术不端行为处理。</w:t>
      </w:r>
    </w:p>
    <w:p w:rsidR="00D66D01" w:rsidRPr="00666E09" w:rsidRDefault="00D66D01" w:rsidP="00D66D01">
      <w:pPr>
        <w:spacing w:line="360" w:lineRule="auto"/>
        <w:ind w:firstLine="482"/>
        <w:rPr>
          <w:rFonts w:ascii="黑体" w:eastAsia="黑体" w:hAnsi="黑体"/>
          <w:sz w:val="24"/>
        </w:rPr>
      </w:pPr>
      <w:r w:rsidRPr="00666E09">
        <w:rPr>
          <w:rFonts w:ascii="黑体" w:eastAsia="黑体" w:hAnsi="黑体" w:hint="eastAsia"/>
          <w:b/>
          <w:bCs/>
          <w:sz w:val="24"/>
        </w:rPr>
        <w:t>四、</w:t>
      </w:r>
      <w:r w:rsidR="00262AD1">
        <w:rPr>
          <w:rFonts w:ascii="黑体" w:eastAsia="黑体" w:hAnsi="黑体" w:cs="宋体" w:hint="eastAsia"/>
          <w:b/>
          <w:sz w:val="24"/>
        </w:rPr>
        <w:t>实践教学</w:t>
      </w:r>
      <w:r w:rsidRPr="00666E09">
        <w:rPr>
          <w:rFonts w:ascii="黑体" w:eastAsia="黑体" w:hAnsi="黑体" w:cs="宋体" w:hint="eastAsia"/>
          <w:b/>
          <w:bCs/>
          <w:sz w:val="24"/>
        </w:rPr>
        <w:t>的教学组织</w:t>
      </w:r>
    </w:p>
    <w:p w:rsidR="00D66D01"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专业实践采用集中实践与分段实践相结合的方式进行。</w:t>
      </w:r>
    </w:p>
    <w:p w:rsidR="00D66D01" w:rsidRPr="00B9700C" w:rsidRDefault="00D66D01" w:rsidP="00D66D01">
      <w:pPr>
        <w:spacing w:line="360" w:lineRule="auto"/>
        <w:ind w:firstLineChars="202" w:firstLine="485"/>
        <w:rPr>
          <w:rFonts w:ascii="新宋体" w:eastAsia="新宋体" w:hAnsi="新宋体"/>
          <w:sz w:val="24"/>
        </w:rPr>
      </w:pPr>
      <w:r w:rsidRPr="00B9700C">
        <w:rPr>
          <w:rFonts w:ascii="新宋体" w:eastAsia="新宋体" w:hAnsi="新宋体" w:cs="宋体" w:hint="eastAsia"/>
          <w:sz w:val="24"/>
        </w:rPr>
        <w:t>（</w:t>
      </w:r>
      <w:r>
        <w:rPr>
          <w:rFonts w:ascii="新宋体" w:eastAsia="新宋体" w:hAnsi="新宋体" w:cs="宋体" w:hint="eastAsia"/>
          <w:sz w:val="24"/>
        </w:rPr>
        <w:t>一</w:t>
      </w:r>
      <w:r w:rsidRPr="00B9700C">
        <w:rPr>
          <w:rFonts w:ascii="新宋体" w:eastAsia="新宋体" w:hAnsi="新宋体" w:cs="宋体" w:hint="eastAsia"/>
          <w:sz w:val="24"/>
        </w:rPr>
        <w:t>）</w:t>
      </w:r>
      <w:r>
        <w:rPr>
          <w:rFonts w:ascii="新宋体" w:eastAsia="新宋体" w:hAnsi="新宋体" w:cs="宋体" w:hint="eastAsia"/>
          <w:sz w:val="24"/>
        </w:rPr>
        <w:t>第一阶段组织方式</w:t>
      </w:r>
      <w:r w:rsidRPr="00B9700C">
        <w:rPr>
          <w:rFonts w:ascii="新宋体" w:eastAsia="新宋体" w:hAnsi="新宋体" w:cs="宋体" w:hint="eastAsia"/>
          <w:sz w:val="24"/>
        </w:rPr>
        <w:t>；</w:t>
      </w:r>
    </w:p>
    <w:p w:rsidR="00D66D01" w:rsidRDefault="00D66D01" w:rsidP="00D66D01">
      <w:pPr>
        <w:spacing w:line="360" w:lineRule="auto"/>
        <w:ind w:firstLineChars="202" w:firstLine="485"/>
        <w:rPr>
          <w:rFonts w:ascii="新宋体" w:eastAsia="新宋体" w:hAnsi="新宋体" w:cs="宋体"/>
          <w:sz w:val="24"/>
        </w:rPr>
      </w:pPr>
      <w:r w:rsidRPr="00B9700C">
        <w:rPr>
          <w:rFonts w:ascii="新宋体" w:eastAsia="新宋体" w:hAnsi="新宋体" w:cs="宋体" w:hint="eastAsia"/>
          <w:sz w:val="24"/>
        </w:rPr>
        <w:t>（</w:t>
      </w:r>
      <w:r>
        <w:rPr>
          <w:rFonts w:ascii="新宋体" w:eastAsia="新宋体" w:hAnsi="新宋体" w:cs="宋体" w:hint="eastAsia"/>
          <w:sz w:val="24"/>
        </w:rPr>
        <w:t>二</w:t>
      </w:r>
      <w:r w:rsidRPr="00B9700C">
        <w:rPr>
          <w:rFonts w:ascii="新宋体" w:eastAsia="新宋体" w:hAnsi="新宋体" w:cs="宋体" w:hint="eastAsia"/>
          <w:sz w:val="24"/>
        </w:rPr>
        <w:t>）</w:t>
      </w:r>
      <w:r>
        <w:rPr>
          <w:rFonts w:ascii="新宋体" w:eastAsia="新宋体" w:hAnsi="新宋体" w:cs="宋体" w:hint="eastAsia"/>
          <w:sz w:val="24"/>
        </w:rPr>
        <w:t>第二阶段组织方式：</w:t>
      </w:r>
    </w:p>
    <w:p w:rsidR="00D66D01" w:rsidRDefault="00D66D01" w:rsidP="00D66D01">
      <w:pPr>
        <w:spacing w:line="360" w:lineRule="auto"/>
        <w:ind w:firstLineChars="202" w:firstLine="485"/>
        <w:rPr>
          <w:rFonts w:ascii="新宋体" w:eastAsia="新宋体" w:hAnsi="新宋体" w:cs="宋体"/>
          <w:sz w:val="24"/>
        </w:rPr>
      </w:pPr>
      <w:r>
        <w:rPr>
          <w:rFonts w:ascii="新宋体" w:eastAsia="新宋体" w:hAnsi="新宋体" w:cs="宋体" w:hint="eastAsia"/>
          <w:sz w:val="24"/>
        </w:rPr>
        <w:t>（三）第三阶段组织方式：</w:t>
      </w:r>
    </w:p>
    <w:p w:rsidR="00D66D01" w:rsidRDefault="00D66D01" w:rsidP="00D66D01">
      <w:pPr>
        <w:spacing w:line="360" w:lineRule="auto"/>
        <w:ind w:firstLineChars="202" w:firstLine="485"/>
        <w:rPr>
          <w:rFonts w:ascii="新宋体" w:eastAsia="新宋体" w:hAnsi="新宋体" w:cs="宋体"/>
          <w:sz w:val="24"/>
        </w:rPr>
      </w:pPr>
      <w:r>
        <w:rPr>
          <w:rFonts w:ascii="新宋体" w:eastAsia="新宋体" w:hAnsi="新宋体" w:cs="宋体" w:hint="eastAsia"/>
          <w:sz w:val="24"/>
        </w:rPr>
        <w:t>如果由学生自行联系就业目标的</w:t>
      </w:r>
      <w:r w:rsidRPr="00B9700C">
        <w:rPr>
          <w:rFonts w:ascii="新宋体" w:eastAsia="新宋体" w:hAnsi="新宋体" w:cs="宋体" w:hint="eastAsia"/>
          <w:sz w:val="24"/>
        </w:rPr>
        <w:t>企事业单位，由学校</w:t>
      </w:r>
      <w:r w:rsidRPr="00B9700C">
        <w:rPr>
          <w:rFonts w:ascii="新宋体" w:eastAsia="新宋体" w:hAnsi="新宋体" w:cs="宋体"/>
          <w:sz w:val="24"/>
        </w:rPr>
        <w:t>导师</w:t>
      </w:r>
      <w:r w:rsidRPr="00B9700C">
        <w:rPr>
          <w:rFonts w:ascii="新宋体" w:eastAsia="新宋体" w:hAnsi="新宋体" w:cs="宋体" w:hint="eastAsia"/>
          <w:sz w:val="24"/>
        </w:rPr>
        <w:t>对研究生</w:t>
      </w:r>
      <w:r w:rsidRPr="00B9700C">
        <w:rPr>
          <w:rFonts w:ascii="新宋体" w:eastAsia="新宋体" w:hAnsi="新宋体" w:cs="宋体"/>
          <w:sz w:val="24"/>
        </w:rPr>
        <w:t>实践单位具体把关</w:t>
      </w:r>
      <w:r>
        <w:rPr>
          <w:rFonts w:ascii="新宋体" w:eastAsia="新宋体" w:hAnsi="新宋体" w:cs="宋体" w:hint="eastAsia"/>
          <w:sz w:val="24"/>
        </w:rPr>
        <w:t>（原则上这一条可以允许，但必须明确是研究生就业的目标单位）</w:t>
      </w:r>
      <w:r w:rsidR="0012504C" w:rsidRPr="00B9700C">
        <w:rPr>
          <w:rFonts w:ascii="新宋体" w:eastAsia="新宋体" w:hAnsi="新宋体" w:cs="宋体"/>
          <w:sz w:val="24"/>
        </w:rPr>
        <w:t>。</w:t>
      </w:r>
    </w:p>
    <w:p w:rsidR="00D66D01" w:rsidRPr="002D1B54" w:rsidRDefault="00EA076C" w:rsidP="00D66D01">
      <w:pPr>
        <w:spacing w:line="360" w:lineRule="auto"/>
        <w:ind w:firstLineChars="202" w:firstLine="487"/>
        <w:rPr>
          <w:rFonts w:ascii="新宋体" w:eastAsia="新宋体" w:hAnsi="新宋体"/>
          <w:b/>
          <w:sz w:val="24"/>
        </w:rPr>
      </w:pPr>
      <w:r>
        <w:rPr>
          <w:rFonts w:ascii="新宋体" w:eastAsia="新宋体" w:hAnsi="新宋体" w:cs="宋体" w:hint="eastAsia"/>
          <w:b/>
          <w:sz w:val="24"/>
        </w:rPr>
        <w:t>***</w:t>
      </w:r>
      <w:r w:rsidR="00D66D01" w:rsidRPr="002D1B54">
        <w:rPr>
          <w:rFonts w:ascii="新宋体" w:eastAsia="新宋体" w:hAnsi="新宋体" w:cs="宋体" w:hint="eastAsia"/>
          <w:b/>
          <w:sz w:val="24"/>
        </w:rPr>
        <w:t>各</w:t>
      </w:r>
      <w:r w:rsidR="00240B43">
        <w:rPr>
          <w:rFonts w:ascii="新宋体" w:eastAsia="新宋体" w:hAnsi="新宋体" w:cs="宋体" w:hint="eastAsia"/>
          <w:b/>
          <w:sz w:val="24"/>
        </w:rPr>
        <w:t>培养院（部）</w:t>
      </w:r>
      <w:r w:rsidR="00D66D01" w:rsidRPr="002D1B54">
        <w:rPr>
          <w:rFonts w:ascii="新宋体" w:eastAsia="新宋体" w:hAnsi="新宋体" w:cs="宋体" w:hint="eastAsia"/>
          <w:b/>
          <w:sz w:val="24"/>
        </w:rPr>
        <w:t>不得采用由研究生自行联系</w:t>
      </w:r>
      <w:r w:rsidR="007771A1">
        <w:rPr>
          <w:rFonts w:ascii="新宋体" w:eastAsia="新宋体" w:hAnsi="新宋体" w:cs="宋体" w:hint="eastAsia"/>
          <w:b/>
          <w:sz w:val="24"/>
        </w:rPr>
        <w:t>实践单位</w:t>
      </w:r>
      <w:r w:rsidR="00D66D01" w:rsidRPr="002D1B54">
        <w:rPr>
          <w:rFonts w:ascii="新宋体" w:eastAsia="新宋体" w:hAnsi="新宋体" w:cs="宋体" w:hint="eastAsia"/>
          <w:b/>
          <w:sz w:val="24"/>
        </w:rPr>
        <w:t>的组织方式</w:t>
      </w:r>
    </w:p>
    <w:p w:rsidR="00D66D01" w:rsidRPr="00666E09" w:rsidRDefault="00D66D01" w:rsidP="00D66D01">
      <w:pPr>
        <w:spacing w:line="360" w:lineRule="auto"/>
        <w:ind w:firstLine="482"/>
        <w:rPr>
          <w:rFonts w:ascii="黑体" w:eastAsia="黑体" w:hAnsi="黑体" w:cs="宋体"/>
          <w:b/>
          <w:bCs/>
          <w:sz w:val="24"/>
        </w:rPr>
      </w:pPr>
      <w:r w:rsidRPr="00666E09">
        <w:rPr>
          <w:rFonts w:ascii="黑体" w:eastAsia="黑体" w:hAnsi="黑体" w:hint="eastAsia"/>
          <w:b/>
          <w:bCs/>
          <w:sz w:val="24"/>
        </w:rPr>
        <w:t>五、</w:t>
      </w:r>
      <w:r w:rsidR="00262AD1">
        <w:rPr>
          <w:rFonts w:ascii="黑体" w:eastAsia="黑体" w:hAnsi="黑体" w:cs="宋体" w:hint="eastAsia"/>
          <w:b/>
          <w:sz w:val="24"/>
        </w:rPr>
        <w:t>实践教学</w:t>
      </w:r>
      <w:r w:rsidRPr="00666E09">
        <w:rPr>
          <w:rFonts w:ascii="黑体" w:eastAsia="黑体" w:hAnsi="黑体" w:cs="宋体" w:hint="eastAsia"/>
          <w:b/>
          <w:bCs/>
          <w:sz w:val="24"/>
        </w:rPr>
        <w:t>的</w:t>
      </w:r>
      <w:r>
        <w:rPr>
          <w:rFonts w:ascii="黑体" w:eastAsia="黑体" w:hAnsi="黑体" w:cs="宋体" w:hint="eastAsia"/>
          <w:b/>
          <w:bCs/>
          <w:sz w:val="24"/>
        </w:rPr>
        <w:t>进度</w:t>
      </w:r>
      <w:r w:rsidRPr="00666E09">
        <w:rPr>
          <w:rFonts w:ascii="黑体" w:eastAsia="黑体" w:hAnsi="黑体" w:cs="宋体" w:hint="eastAsia"/>
          <w:b/>
          <w:bCs/>
          <w:sz w:val="24"/>
        </w:rPr>
        <w:t>安排</w:t>
      </w:r>
    </w:p>
    <w:p w:rsidR="00D66D01" w:rsidRDefault="00D66D01" w:rsidP="00D66D01">
      <w:pPr>
        <w:spacing w:line="360" w:lineRule="auto"/>
        <w:ind w:firstLine="480"/>
        <w:rPr>
          <w:rFonts w:ascii="新宋体" w:eastAsia="新宋体" w:hAnsi="新宋体" w:cs="宋体"/>
          <w:kern w:val="0"/>
          <w:sz w:val="24"/>
        </w:rPr>
      </w:pPr>
      <w:r w:rsidRPr="00B9700C">
        <w:rPr>
          <w:rFonts w:ascii="新宋体" w:eastAsia="新宋体" w:hAnsi="新宋体" w:cs="宋体" w:hint="eastAsia"/>
          <w:kern w:val="0"/>
          <w:sz w:val="24"/>
        </w:rPr>
        <w:t>学生在考取研究生之前在专业方向上工作过的，专业实践时间可半年；以应届本科生或其他身份考取研究生的学生专业实践不得少于一年。</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（一）制定修订教学大纲：第二学期开学—3月</w:t>
      </w:r>
      <w:r>
        <w:rPr>
          <w:rFonts w:ascii="新宋体" w:eastAsia="新宋体" w:hAnsi="新宋体" w:cs="宋体" w:hint="eastAsia"/>
          <w:kern w:val="0"/>
          <w:sz w:val="24"/>
        </w:rPr>
        <w:t>10</w:t>
      </w:r>
      <w:r w:rsidRPr="007231AC">
        <w:rPr>
          <w:rFonts w:ascii="新宋体" w:eastAsia="新宋体" w:hAnsi="新宋体" w:cs="宋体" w:hint="eastAsia"/>
          <w:kern w:val="0"/>
          <w:sz w:val="24"/>
        </w:rPr>
        <w:t>日之前</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lastRenderedPageBreak/>
        <w:t>（二）制定实践教学方案：第二学期</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1</w:t>
      </w:r>
      <w:r w:rsidRPr="007231AC">
        <w:rPr>
          <w:rFonts w:ascii="新宋体" w:eastAsia="新宋体" w:hAnsi="新宋体" w:cs="宋体" w:hint="eastAsia"/>
          <w:kern w:val="0"/>
          <w:sz w:val="24"/>
        </w:rPr>
        <w:t>1日—</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20</w:t>
      </w:r>
      <w:r w:rsidRPr="007231AC">
        <w:rPr>
          <w:rFonts w:ascii="新宋体" w:eastAsia="新宋体" w:hAnsi="新宋体" w:cs="宋体" w:hint="eastAsia"/>
          <w:kern w:val="0"/>
          <w:sz w:val="24"/>
        </w:rPr>
        <w:t>日</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（三）实践教学动员布置：第二学期</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21</w:t>
      </w:r>
      <w:r w:rsidRPr="007231AC">
        <w:rPr>
          <w:rFonts w:ascii="新宋体" w:eastAsia="新宋体" w:hAnsi="新宋体" w:cs="宋体" w:hint="eastAsia"/>
          <w:kern w:val="0"/>
          <w:sz w:val="24"/>
        </w:rPr>
        <w:t>日—</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31</w:t>
      </w:r>
      <w:r w:rsidRPr="007231AC">
        <w:rPr>
          <w:rFonts w:ascii="新宋体" w:eastAsia="新宋体" w:hAnsi="新宋体" w:cs="宋体" w:hint="eastAsia"/>
          <w:kern w:val="0"/>
          <w:sz w:val="24"/>
        </w:rPr>
        <w:t>日</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（四）实践教学个人实施计划：第二学期</w:t>
      </w:r>
      <w:r>
        <w:rPr>
          <w:rFonts w:ascii="新宋体" w:eastAsia="新宋体" w:hAnsi="新宋体" w:cs="宋体" w:hint="eastAsia"/>
          <w:kern w:val="0"/>
          <w:sz w:val="24"/>
        </w:rPr>
        <w:t>3</w:t>
      </w:r>
      <w:r w:rsidRPr="007231AC">
        <w:rPr>
          <w:rFonts w:ascii="新宋体" w:eastAsia="新宋体" w:hAnsi="新宋体" w:cs="宋体" w:hint="eastAsia"/>
          <w:kern w:val="0"/>
          <w:sz w:val="24"/>
        </w:rPr>
        <w:t>月2</w:t>
      </w:r>
      <w:r>
        <w:rPr>
          <w:rFonts w:ascii="新宋体" w:eastAsia="新宋体" w:hAnsi="新宋体" w:cs="宋体" w:hint="eastAsia"/>
          <w:kern w:val="0"/>
          <w:sz w:val="24"/>
        </w:rPr>
        <w:t>1</w:t>
      </w:r>
      <w:r w:rsidRPr="007231AC">
        <w:rPr>
          <w:rFonts w:ascii="新宋体" w:eastAsia="新宋体" w:hAnsi="新宋体" w:cs="宋体" w:hint="eastAsia"/>
          <w:kern w:val="0"/>
          <w:sz w:val="24"/>
        </w:rPr>
        <w:t>日—</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31</w:t>
      </w:r>
      <w:r w:rsidRPr="007231AC">
        <w:rPr>
          <w:rFonts w:ascii="新宋体" w:eastAsia="新宋体" w:hAnsi="新宋体" w:cs="宋体" w:hint="eastAsia"/>
          <w:kern w:val="0"/>
          <w:sz w:val="24"/>
        </w:rPr>
        <w:t>日</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（五）第一阶段应用研究实践：第二学期</w:t>
      </w:r>
      <w:r>
        <w:rPr>
          <w:rFonts w:ascii="新宋体" w:eastAsia="新宋体" w:hAnsi="新宋体" w:cs="宋体" w:hint="eastAsia"/>
          <w:kern w:val="0"/>
          <w:sz w:val="24"/>
        </w:rPr>
        <w:t>4</w:t>
      </w:r>
      <w:r w:rsidRPr="007231AC">
        <w:rPr>
          <w:rFonts w:ascii="新宋体" w:eastAsia="新宋体" w:hAnsi="新宋体" w:cs="宋体" w:hint="eastAsia"/>
          <w:kern w:val="0"/>
          <w:sz w:val="24"/>
        </w:rPr>
        <w:t>月1日—7月31日，为期</w:t>
      </w:r>
      <w:r>
        <w:rPr>
          <w:rFonts w:ascii="新宋体" w:eastAsia="新宋体" w:hAnsi="新宋体" w:cs="宋体" w:hint="eastAsia"/>
          <w:kern w:val="0"/>
          <w:sz w:val="24"/>
        </w:rPr>
        <w:t>4</w:t>
      </w:r>
      <w:r w:rsidRPr="007231AC">
        <w:rPr>
          <w:rFonts w:ascii="新宋体" w:eastAsia="新宋体" w:hAnsi="新宋体" w:cs="宋体" w:hint="eastAsia"/>
          <w:kern w:val="0"/>
          <w:sz w:val="24"/>
        </w:rPr>
        <w:t>个月</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（六）第二阶段专业调查实践：第二学期后暑假期间</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8月1日—9月1日，为期1个月</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（七）第三阶段业务实习实践：第三学期第一周9月1日—次年</w:t>
      </w:r>
      <w:r>
        <w:rPr>
          <w:rFonts w:ascii="新宋体" w:eastAsia="新宋体" w:hAnsi="新宋体" w:cs="宋体" w:hint="eastAsia"/>
          <w:kern w:val="0"/>
          <w:sz w:val="24"/>
        </w:rPr>
        <w:t>3</w:t>
      </w:r>
      <w:r w:rsidRPr="007231AC">
        <w:rPr>
          <w:rFonts w:ascii="新宋体" w:eastAsia="新宋体" w:hAnsi="新宋体" w:cs="宋体" w:hint="eastAsia"/>
          <w:kern w:val="0"/>
          <w:sz w:val="24"/>
        </w:rPr>
        <w:t>月</w:t>
      </w:r>
      <w:r>
        <w:rPr>
          <w:rFonts w:ascii="新宋体" w:eastAsia="新宋体" w:hAnsi="新宋体" w:cs="宋体" w:hint="eastAsia"/>
          <w:kern w:val="0"/>
          <w:sz w:val="24"/>
        </w:rPr>
        <w:t>31</w:t>
      </w:r>
      <w:r w:rsidRPr="007231AC">
        <w:rPr>
          <w:rFonts w:ascii="新宋体" w:eastAsia="新宋体" w:hAnsi="新宋体" w:cs="宋体" w:hint="eastAsia"/>
          <w:kern w:val="0"/>
          <w:sz w:val="24"/>
        </w:rPr>
        <w:t>日，为期</w:t>
      </w:r>
      <w:r>
        <w:rPr>
          <w:rFonts w:ascii="新宋体" w:eastAsia="新宋体" w:hAnsi="新宋体" w:cs="宋体" w:hint="eastAsia"/>
          <w:kern w:val="0"/>
          <w:sz w:val="24"/>
        </w:rPr>
        <w:t>7</w:t>
      </w:r>
      <w:r w:rsidRPr="007231AC">
        <w:rPr>
          <w:rFonts w:ascii="新宋体" w:eastAsia="新宋体" w:hAnsi="新宋体" w:cs="宋体" w:hint="eastAsia"/>
          <w:kern w:val="0"/>
          <w:sz w:val="24"/>
        </w:rPr>
        <w:t>个月</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（八）实习返校总结个人实践：第四学期</w:t>
      </w:r>
      <w:r>
        <w:rPr>
          <w:rFonts w:ascii="新宋体" w:eastAsia="新宋体" w:hAnsi="新宋体" w:cs="宋体" w:hint="eastAsia"/>
          <w:kern w:val="0"/>
          <w:sz w:val="24"/>
        </w:rPr>
        <w:t>4</w:t>
      </w:r>
      <w:r w:rsidRPr="007231AC">
        <w:rPr>
          <w:rFonts w:ascii="新宋体" w:eastAsia="新宋体" w:hAnsi="新宋体" w:cs="宋体" w:hint="eastAsia"/>
          <w:kern w:val="0"/>
          <w:sz w:val="24"/>
        </w:rPr>
        <w:t>月1日—</w:t>
      </w:r>
      <w:r>
        <w:rPr>
          <w:rFonts w:ascii="新宋体" w:eastAsia="新宋体" w:hAnsi="新宋体" w:cs="宋体" w:hint="eastAsia"/>
          <w:kern w:val="0"/>
          <w:sz w:val="24"/>
        </w:rPr>
        <w:t>4</w:t>
      </w:r>
      <w:r w:rsidRPr="007231AC">
        <w:rPr>
          <w:rFonts w:ascii="新宋体" w:eastAsia="新宋体" w:hAnsi="新宋体" w:cs="宋体" w:hint="eastAsia"/>
          <w:kern w:val="0"/>
          <w:sz w:val="24"/>
        </w:rPr>
        <w:t>月10日</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研究生提交各种实践教学资料。导师负责对研究生提交的论文、报告在中国知网“学位论文学术不端行为检测系统”进行检测，文字重合率均不得超过20%。</w:t>
      </w:r>
    </w:p>
    <w:p w:rsidR="00013BC0"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（九）开展实践教学综合考核：第四学期</w:t>
      </w:r>
      <w:r>
        <w:rPr>
          <w:rFonts w:ascii="新宋体" w:eastAsia="新宋体" w:hAnsi="新宋体" w:cs="宋体" w:hint="eastAsia"/>
          <w:kern w:val="0"/>
          <w:sz w:val="24"/>
        </w:rPr>
        <w:t>4</w:t>
      </w:r>
      <w:r w:rsidRPr="007231AC">
        <w:rPr>
          <w:rFonts w:ascii="新宋体" w:eastAsia="新宋体" w:hAnsi="新宋体" w:cs="宋体" w:hint="eastAsia"/>
          <w:kern w:val="0"/>
          <w:sz w:val="24"/>
        </w:rPr>
        <w:t>月11日—</w:t>
      </w:r>
      <w:r>
        <w:rPr>
          <w:rFonts w:ascii="新宋体" w:eastAsia="新宋体" w:hAnsi="新宋体" w:cs="宋体" w:hint="eastAsia"/>
          <w:kern w:val="0"/>
          <w:sz w:val="24"/>
        </w:rPr>
        <w:t>4</w:t>
      </w:r>
      <w:r w:rsidRPr="007231AC">
        <w:rPr>
          <w:rFonts w:ascii="新宋体" w:eastAsia="新宋体" w:hAnsi="新宋体" w:cs="宋体" w:hint="eastAsia"/>
          <w:kern w:val="0"/>
          <w:sz w:val="24"/>
        </w:rPr>
        <w:t>月15日，</w:t>
      </w:r>
      <w:proofErr w:type="gramStart"/>
      <w:r w:rsidRPr="007231AC">
        <w:rPr>
          <w:rFonts w:ascii="新宋体" w:eastAsia="新宋体" w:hAnsi="新宋体" w:cs="宋体" w:hint="eastAsia"/>
          <w:kern w:val="0"/>
          <w:sz w:val="24"/>
        </w:rPr>
        <w:t>含实践</w:t>
      </w:r>
      <w:proofErr w:type="gramEnd"/>
      <w:r w:rsidRPr="007231AC">
        <w:rPr>
          <w:rFonts w:ascii="新宋体" w:eastAsia="新宋体" w:hAnsi="新宋体" w:cs="宋体" w:hint="eastAsia"/>
          <w:kern w:val="0"/>
          <w:sz w:val="24"/>
        </w:rPr>
        <w:t>教学答辩</w:t>
      </w:r>
    </w:p>
    <w:p w:rsidR="00D66D01" w:rsidRPr="007231AC" w:rsidRDefault="00013BC0" w:rsidP="00013BC0">
      <w:pPr>
        <w:spacing w:line="360" w:lineRule="auto"/>
        <w:ind w:firstLine="480"/>
        <w:rPr>
          <w:rFonts w:ascii="新宋体" w:eastAsia="新宋体" w:hAnsi="新宋体" w:cs="宋体"/>
          <w:kern w:val="0"/>
          <w:sz w:val="24"/>
        </w:rPr>
      </w:pPr>
      <w:r w:rsidRPr="007231AC">
        <w:rPr>
          <w:rFonts w:ascii="新宋体" w:eastAsia="新宋体" w:hAnsi="新宋体" w:cs="宋体" w:hint="eastAsia"/>
          <w:kern w:val="0"/>
          <w:sz w:val="24"/>
        </w:rPr>
        <w:t>（十）院系总结实践教学工作：第四学期</w:t>
      </w:r>
      <w:r>
        <w:rPr>
          <w:rFonts w:ascii="新宋体" w:eastAsia="新宋体" w:hAnsi="新宋体" w:cs="宋体" w:hint="eastAsia"/>
          <w:kern w:val="0"/>
          <w:sz w:val="24"/>
        </w:rPr>
        <w:t>4</w:t>
      </w:r>
      <w:r w:rsidRPr="007231AC">
        <w:rPr>
          <w:rFonts w:ascii="新宋体" w:eastAsia="新宋体" w:hAnsi="新宋体" w:cs="宋体" w:hint="eastAsia"/>
          <w:kern w:val="0"/>
          <w:sz w:val="24"/>
        </w:rPr>
        <w:t>月16日—</w:t>
      </w:r>
      <w:r>
        <w:rPr>
          <w:rFonts w:ascii="新宋体" w:eastAsia="新宋体" w:hAnsi="新宋体" w:cs="宋体" w:hint="eastAsia"/>
          <w:kern w:val="0"/>
          <w:sz w:val="24"/>
        </w:rPr>
        <w:t>4</w:t>
      </w:r>
      <w:r w:rsidRPr="007231AC">
        <w:rPr>
          <w:rFonts w:ascii="新宋体" w:eastAsia="新宋体" w:hAnsi="新宋体" w:cs="宋体" w:hint="eastAsia"/>
          <w:kern w:val="0"/>
          <w:sz w:val="24"/>
        </w:rPr>
        <w:t>月20日</w:t>
      </w:r>
    </w:p>
    <w:p w:rsidR="00CA3FE0" w:rsidRPr="00CA3FE0" w:rsidRDefault="00CA3FE0" w:rsidP="00CA3FE0">
      <w:pPr>
        <w:adjustRightInd w:val="0"/>
        <w:snapToGrid w:val="0"/>
        <w:spacing w:line="300" w:lineRule="auto"/>
        <w:ind w:firstLine="420"/>
        <w:rPr>
          <w:rFonts w:ascii="黑体" w:eastAsia="黑体" w:hAnsi="黑体"/>
          <w:b/>
          <w:sz w:val="24"/>
          <w:szCs w:val="24"/>
        </w:rPr>
      </w:pPr>
      <w:r w:rsidRPr="00CA3FE0">
        <w:rPr>
          <w:rFonts w:ascii="黑体" w:eastAsia="黑体" w:hAnsi="黑体" w:hint="eastAsia"/>
          <w:b/>
          <w:sz w:val="24"/>
          <w:szCs w:val="24"/>
        </w:rPr>
        <w:t>六、</w:t>
      </w:r>
      <w:r w:rsidR="00262AD1">
        <w:rPr>
          <w:rFonts w:ascii="黑体" w:eastAsia="黑体" w:hAnsi="黑体" w:cs="宋体" w:hint="eastAsia"/>
          <w:b/>
          <w:sz w:val="24"/>
        </w:rPr>
        <w:t>实践教学</w:t>
      </w:r>
      <w:r w:rsidR="00092B78">
        <w:rPr>
          <w:rFonts w:ascii="黑体" w:eastAsia="黑体" w:hAnsi="黑体" w:hint="eastAsia"/>
          <w:b/>
          <w:sz w:val="24"/>
          <w:szCs w:val="24"/>
        </w:rPr>
        <w:t>的过程控制</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（一）计划控制</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研究生在实践教学开始之前认真填制“郑州航空工业管理学院硕士专业学位研究生实践教学个人实施计划书”，并经审核后方可实施，后期实施应严格执行计划。</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（二）过程记录</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研究生在实践教学工作启动开始</w:t>
      </w:r>
      <w:r w:rsidR="00C5535C">
        <w:rPr>
          <w:rFonts w:hint="eastAsia"/>
          <w:sz w:val="24"/>
          <w:szCs w:val="24"/>
        </w:rPr>
        <w:t>时</w:t>
      </w:r>
      <w:r w:rsidRPr="00CA3FE0">
        <w:rPr>
          <w:rFonts w:hint="eastAsia"/>
          <w:sz w:val="24"/>
          <w:szCs w:val="24"/>
        </w:rPr>
        <w:t>，应及时</w:t>
      </w:r>
      <w:r w:rsidR="00C5535C">
        <w:rPr>
          <w:rFonts w:hint="eastAsia"/>
          <w:sz w:val="24"/>
          <w:szCs w:val="24"/>
        </w:rPr>
        <w:t>在</w:t>
      </w:r>
      <w:r w:rsidRPr="00CA3FE0">
        <w:rPr>
          <w:rFonts w:hint="eastAsia"/>
          <w:sz w:val="24"/>
          <w:szCs w:val="24"/>
        </w:rPr>
        <w:t>“郑州航空工业管理学院硕士专业学位实践教学综合考核手册”中填制与导师沟通的重要指导事项，每一周结束应撰写一篇实践周记。</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（三）总结控制</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应及时在全部实践教学结束后应撰写实践教学的总结报告，真实反映实践内容和实践收获。</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（四）巡查控制</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各培养院（部）应在研究生进入实践教学基地开展业务实习后，定期跟踪巡查实习情况。</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（五）考核控制</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t>研究生在实践教学每一阶段结束后，应及时由指导教师和实践单位对本阶段情况进行考核评价。</w:t>
      </w:r>
    </w:p>
    <w:p w:rsidR="00CA3FE0" w:rsidRPr="00CA3FE0" w:rsidRDefault="00CA3FE0" w:rsidP="00CA3FE0">
      <w:pPr>
        <w:adjustRightInd w:val="0"/>
        <w:snapToGrid w:val="0"/>
        <w:spacing w:line="300" w:lineRule="auto"/>
        <w:ind w:firstLine="420"/>
        <w:rPr>
          <w:sz w:val="24"/>
          <w:szCs w:val="24"/>
        </w:rPr>
      </w:pPr>
      <w:r w:rsidRPr="00CA3FE0">
        <w:rPr>
          <w:rFonts w:hint="eastAsia"/>
          <w:sz w:val="24"/>
          <w:szCs w:val="24"/>
        </w:rPr>
        <w:lastRenderedPageBreak/>
        <w:t>全部实践教学工作结束后由培养院（部）专门进行综合考核（见本细则第七部分）。</w:t>
      </w:r>
    </w:p>
    <w:p w:rsidR="00D66D01" w:rsidRDefault="00CA3FE0" w:rsidP="00EB79B4">
      <w:pPr>
        <w:adjustRightInd w:val="0"/>
        <w:snapToGrid w:val="0"/>
        <w:spacing w:line="360" w:lineRule="auto"/>
        <w:ind w:firstLine="482"/>
        <w:rPr>
          <w:rFonts w:asciiTheme="minorEastAsia" w:hAnsiTheme="minorEastAsia" w:cs="宋体"/>
          <w:bCs/>
          <w:sz w:val="24"/>
        </w:rPr>
      </w:pPr>
      <w:r>
        <w:rPr>
          <w:rFonts w:ascii="黑体" w:eastAsia="黑体" w:hAnsi="黑体" w:cs="宋体" w:hint="eastAsia"/>
          <w:b/>
          <w:bCs/>
          <w:sz w:val="24"/>
        </w:rPr>
        <w:t>七</w:t>
      </w:r>
      <w:r w:rsidR="00D66D01" w:rsidRPr="005C1A11">
        <w:rPr>
          <w:rFonts w:ascii="黑体" w:eastAsia="黑体" w:hAnsi="黑体" w:cs="宋体" w:hint="eastAsia"/>
          <w:b/>
          <w:bCs/>
          <w:sz w:val="24"/>
        </w:rPr>
        <w:t>、</w:t>
      </w:r>
      <w:r w:rsidR="00262AD1">
        <w:rPr>
          <w:rFonts w:ascii="黑体" w:eastAsia="黑体" w:hAnsi="黑体" w:cs="宋体" w:hint="eastAsia"/>
          <w:b/>
          <w:sz w:val="24"/>
        </w:rPr>
        <w:t>实践教学</w:t>
      </w:r>
      <w:r w:rsidR="00D66D01" w:rsidRPr="005C1A11">
        <w:rPr>
          <w:rFonts w:ascii="黑体" w:eastAsia="黑体" w:hAnsi="黑体" w:cs="宋体" w:hint="eastAsia"/>
          <w:b/>
          <w:bCs/>
          <w:sz w:val="24"/>
        </w:rPr>
        <w:t>的考核</w:t>
      </w:r>
      <w:r w:rsidR="001B7B6F">
        <w:rPr>
          <w:rFonts w:ascii="黑体" w:eastAsia="黑体" w:hAnsi="黑体" w:cs="宋体" w:hint="eastAsia"/>
          <w:b/>
          <w:bCs/>
          <w:sz w:val="24"/>
        </w:rPr>
        <w:t>评价</w:t>
      </w:r>
      <w:r w:rsidR="00B25D59" w:rsidRPr="00EE72CB">
        <w:rPr>
          <w:rFonts w:asciiTheme="minorEastAsia" w:hAnsiTheme="minorEastAsia" w:cs="宋体" w:hint="eastAsia"/>
          <w:bCs/>
          <w:sz w:val="24"/>
        </w:rPr>
        <w:t>（各</w:t>
      </w:r>
      <w:r w:rsidR="00240B43">
        <w:rPr>
          <w:rFonts w:asciiTheme="minorEastAsia" w:hAnsiTheme="minorEastAsia" w:cs="宋体" w:hint="eastAsia"/>
          <w:bCs/>
          <w:sz w:val="24"/>
        </w:rPr>
        <w:t>培养院（部）</w:t>
      </w:r>
      <w:r w:rsidR="00815E62">
        <w:rPr>
          <w:rFonts w:asciiTheme="minorEastAsia" w:hAnsiTheme="minorEastAsia" w:cs="宋体" w:hint="eastAsia"/>
          <w:bCs/>
          <w:sz w:val="24"/>
        </w:rPr>
        <w:t>不得减少以下考核内容，也不得修改以下的考核方法、标准</w:t>
      </w:r>
      <w:r w:rsidR="004F22F6">
        <w:rPr>
          <w:rFonts w:asciiTheme="minorEastAsia" w:hAnsiTheme="minorEastAsia" w:cs="宋体" w:hint="eastAsia"/>
          <w:bCs/>
          <w:sz w:val="24"/>
        </w:rPr>
        <w:t>。同时可以在“（六）考核要求”中根据本学科专业实际</w:t>
      </w:r>
      <w:r w:rsidR="007C7C1E">
        <w:rPr>
          <w:rFonts w:asciiTheme="minorEastAsia" w:hAnsiTheme="minorEastAsia" w:cs="宋体" w:hint="eastAsia"/>
          <w:bCs/>
          <w:sz w:val="24"/>
        </w:rPr>
        <w:t>情况</w:t>
      </w:r>
      <w:r w:rsidR="004F22F6">
        <w:rPr>
          <w:rFonts w:asciiTheme="minorEastAsia" w:hAnsiTheme="minorEastAsia" w:cs="宋体" w:hint="eastAsia"/>
          <w:bCs/>
          <w:sz w:val="24"/>
        </w:rPr>
        <w:t>增加具体要求</w:t>
      </w:r>
      <w:r w:rsidR="00B25D59" w:rsidRPr="00EE72CB">
        <w:rPr>
          <w:rFonts w:asciiTheme="minorEastAsia" w:hAnsiTheme="minorEastAsia" w:cs="宋体" w:hint="eastAsia"/>
          <w:bCs/>
          <w:sz w:val="24"/>
        </w:rPr>
        <w:t>）</w:t>
      </w:r>
      <w:r w:rsidR="007C7C1E">
        <w:rPr>
          <w:rFonts w:asciiTheme="minorEastAsia" w:hAnsiTheme="minorEastAsia" w:cs="宋体" w:hint="eastAsia"/>
          <w:bCs/>
          <w:sz w:val="24"/>
        </w:rPr>
        <w:t>。</w:t>
      </w:r>
    </w:p>
    <w:p w:rsidR="00D46BE7" w:rsidRPr="00D46BE7" w:rsidRDefault="00D46BE7" w:rsidP="00D46BE7">
      <w:pPr>
        <w:adjustRightInd w:val="0"/>
        <w:snapToGrid w:val="0"/>
        <w:spacing w:line="360" w:lineRule="auto"/>
        <w:ind w:firstLine="480"/>
        <w:rPr>
          <w:rFonts w:asciiTheme="majorEastAsia" w:eastAsiaTheme="majorEastAsia" w:hAnsiTheme="majorEastAsia" w:cs="宋体"/>
          <w:b/>
          <w:kern w:val="0"/>
          <w:sz w:val="24"/>
          <w:szCs w:val="24"/>
        </w:rPr>
      </w:pPr>
      <w:r w:rsidRPr="00D46BE7">
        <w:rPr>
          <w:rFonts w:asciiTheme="majorEastAsia" w:eastAsiaTheme="majorEastAsia" w:hAnsiTheme="majorEastAsia" w:cs="宋体" w:hint="eastAsia"/>
          <w:b/>
          <w:kern w:val="0"/>
          <w:sz w:val="24"/>
          <w:szCs w:val="24"/>
        </w:rPr>
        <w:t>（一）考核依据</w:t>
      </w:r>
    </w:p>
    <w:p w:rsidR="00D46BE7" w:rsidRPr="00D46BE7" w:rsidRDefault="007C7C1E" w:rsidP="00D46BE7">
      <w:pPr>
        <w:adjustRightInd w:val="0"/>
        <w:snapToGrid w:val="0"/>
        <w:spacing w:line="360" w:lineRule="auto"/>
        <w:ind w:firstLine="480"/>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1.</w:t>
      </w:r>
      <w:r w:rsidR="00D46BE7" w:rsidRPr="00D46BE7">
        <w:rPr>
          <w:rFonts w:asciiTheme="majorEastAsia" w:eastAsiaTheme="majorEastAsia" w:hAnsiTheme="majorEastAsia" w:cs="宋体" w:hint="eastAsia"/>
          <w:kern w:val="0"/>
          <w:sz w:val="24"/>
          <w:szCs w:val="24"/>
        </w:rPr>
        <w:t>考核手册</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对全日制硕士专业学位研究生的实践教学进行考核评价，</w:t>
      </w:r>
      <w:r w:rsidR="004A757A">
        <w:rPr>
          <w:rFonts w:asciiTheme="majorEastAsia" w:eastAsiaTheme="majorEastAsia" w:hAnsiTheme="majorEastAsia" w:cs="宋体" w:hint="eastAsia"/>
          <w:kern w:val="0"/>
          <w:sz w:val="24"/>
          <w:szCs w:val="24"/>
        </w:rPr>
        <w:t>要求</w:t>
      </w:r>
      <w:r w:rsidRPr="00D46BE7">
        <w:rPr>
          <w:rFonts w:asciiTheme="majorEastAsia" w:eastAsiaTheme="majorEastAsia" w:hAnsiTheme="majorEastAsia" w:cs="宋体" w:hint="eastAsia"/>
          <w:kern w:val="0"/>
          <w:sz w:val="24"/>
          <w:szCs w:val="24"/>
        </w:rPr>
        <w:t>填制和完善“郑州航空工业管理学院硕士专业学位研究生实践教学综合考核手册”（以下简称“考核手册”）。评议手册主要用于记录：</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（1）研究生实践教学的基本情况；</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（2）重要指导事项记录（由研究生填报，不少于15次）；</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（3）第一阶段应用研究实践的考核评价表（由指导教师填写）；</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（4）第二阶段</w:t>
      </w:r>
      <w:r w:rsidR="008C1D48">
        <w:rPr>
          <w:rFonts w:asciiTheme="majorEastAsia" w:eastAsiaTheme="majorEastAsia" w:hAnsiTheme="majorEastAsia" w:cs="宋体" w:hint="eastAsia"/>
          <w:kern w:val="0"/>
          <w:sz w:val="24"/>
          <w:szCs w:val="24"/>
        </w:rPr>
        <w:t>专业调查</w:t>
      </w:r>
      <w:r w:rsidRPr="00D46BE7">
        <w:rPr>
          <w:rFonts w:asciiTheme="majorEastAsia" w:eastAsiaTheme="majorEastAsia" w:hAnsiTheme="majorEastAsia" w:cs="宋体" w:hint="eastAsia"/>
          <w:kern w:val="0"/>
          <w:sz w:val="24"/>
          <w:szCs w:val="24"/>
        </w:rPr>
        <w:t>实践的考核评价表（由指导教师填写）；</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（5）第三阶段及以后</w:t>
      </w:r>
      <w:r w:rsidR="00EA7F6F">
        <w:rPr>
          <w:rFonts w:asciiTheme="majorEastAsia" w:eastAsiaTheme="majorEastAsia" w:hAnsiTheme="majorEastAsia" w:cs="宋体" w:hint="eastAsia"/>
          <w:kern w:val="0"/>
          <w:sz w:val="24"/>
          <w:szCs w:val="24"/>
        </w:rPr>
        <w:t>业务实习</w:t>
      </w:r>
      <w:r w:rsidRPr="00D46BE7">
        <w:rPr>
          <w:rFonts w:asciiTheme="majorEastAsia" w:eastAsiaTheme="majorEastAsia" w:hAnsiTheme="majorEastAsia" w:cs="宋体" w:hint="eastAsia"/>
          <w:kern w:val="0"/>
          <w:sz w:val="24"/>
          <w:szCs w:val="24"/>
        </w:rPr>
        <w:t>的考核评价表（由校外指导教师和校外实践单位填写）；</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（6）教学实践答辩考核评价表（由</w:t>
      </w:r>
      <w:proofErr w:type="gramStart"/>
      <w:r w:rsidRPr="00D46BE7">
        <w:rPr>
          <w:rFonts w:asciiTheme="majorEastAsia" w:eastAsiaTheme="majorEastAsia" w:hAnsiTheme="majorEastAsia" w:cs="宋体" w:hint="eastAsia"/>
          <w:kern w:val="0"/>
          <w:sz w:val="24"/>
          <w:szCs w:val="24"/>
        </w:rPr>
        <w:t>答辩组填写</w:t>
      </w:r>
      <w:proofErr w:type="gramEnd"/>
      <w:r w:rsidRPr="00D46BE7">
        <w:rPr>
          <w:rFonts w:asciiTheme="majorEastAsia" w:eastAsiaTheme="majorEastAsia" w:hAnsiTheme="majorEastAsia" w:cs="宋体" w:hint="eastAsia"/>
          <w:kern w:val="0"/>
          <w:sz w:val="24"/>
          <w:szCs w:val="24"/>
        </w:rPr>
        <w:t>）；</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（7</w:t>
      </w:r>
      <w:r w:rsidR="006E542D">
        <w:rPr>
          <w:rFonts w:asciiTheme="majorEastAsia" w:eastAsiaTheme="majorEastAsia" w:hAnsiTheme="majorEastAsia" w:cs="宋体" w:hint="eastAsia"/>
          <w:kern w:val="0"/>
          <w:sz w:val="24"/>
          <w:szCs w:val="24"/>
        </w:rPr>
        <w:t>）研究生实践教学周记（由研究生填写）</w:t>
      </w:r>
      <w:r w:rsidRPr="00D46BE7">
        <w:rPr>
          <w:rFonts w:asciiTheme="majorEastAsia" w:eastAsiaTheme="majorEastAsia" w:hAnsiTheme="majorEastAsia" w:cs="宋体" w:hint="eastAsia"/>
          <w:kern w:val="0"/>
          <w:sz w:val="24"/>
          <w:szCs w:val="24"/>
        </w:rPr>
        <w:t>。</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2.实践教学总结报告</w:t>
      </w:r>
    </w:p>
    <w:p w:rsidR="00D46BE7" w:rsidRP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3.各种</w:t>
      </w:r>
      <w:r w:rsidR="0092644D">
        <w:rPr>
          <w:rFonts w:asciiTheme="majorEastAsia" w:eastAsiaTheme="majorEastAsia" w:hAnsiTheme="majorEastAsia" w:cs="宋体" w:hint="eastAsia"/>
          <w:kern w:val="0"/>
          <w:sz w:val="24"/>
          <w:szCs w:val="24"/>
        </w:rPr>
        <w:t>业绩</w:t>
      </w:r>
      <w:r w:rsidRPr="00D46BE7">
        <w:rPr>
          <w:rFonts w:asciiTheme="majorEastAsia" w:eastAsiaTheme="majorEastAsia" w:hAnsiTheme="majorEastAsia" w:cs="宋体" w:hint="eastAsia"/>
          <w:kern w:val="0"/>
          <w:sz w:val="24"/>
          <w:szCs w:val="24"/>
        </w:rPr>
        <w:t>证明材料</w:t>
      </w:r>
    </w:p>
    <w:p w:rsidR="00D46BE7" w:rsidRDefault="00D46BE7" w:rsidP="00D46BE7">
      <w:pPr>
        <w:adjustRightInd w:val="0"/>
        <w:snapToGrid w:val="0"/>
        <w:spacing w:line="360" w:lineRule="auto"/>
        <w:ind w:firstLine="480"/>
        <w:rPr>
          <w:rFonts w:asciiTheme="majorEastAsia" w:eastAsiaTheme="majorEastAsia" w:hAnsiTheme="majorEastAsia" w:cs="宋体"/>
          <w:kern w:val="0"/>
          <w:sz w:val="24"/>
          <w:szCs w:val="24"/>
        </w:rPr>
      </w:pPr>
      <w:r w:rsidRPr="00D46BE7">
        <w:rPr>
          <w:rFonts w:asciiTheme="majorEastAsia" w:eastAsiaTheme="majorEastAsia" w:hAnsiTheme="majorEastAsia" w:cs="宋体" w:hint="eastAsia"/>
          <w:kern w:val="0"/>
          <w:sz w:val="24"/>
          <w:szCs w:val="24"/>
        </w:rPr>
        <w:t>包括实践教学的有关成果证明、特殊表现的文件证明等。</w:t>
      </w:r>
    </w:p>
    <w:p w:rsidR="00815E62" w:rsidRPr="00815E62" w:rsidRDefault="0045571B" w:rsidP="00815E62">
      <w:pPr>
        <w:adjustRightInd w:val="0"/>
        <w:snapToGrid w:val="0"/>
        <w:spacing w:line="360" w:lineRule="auto"/>
        <w:ind w:firstLine="480"/>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4.</w:t>
      </w:r>
      <w:r w:rsidR="00815E62" w:rsidRPr="00815E62">
        <w:rPr>
          <w:rFonts w:asciiTheme="majorEastAsia" w:eastAsiaTheme="majorEastAsia" w:hAnsiTheme="majorEastAsia" w:cs="宋体" w:hint="eastAsia"/>
          <w:kern w:val="0"/>
          <w:sz w:val="24"/>
          <w:szCs w:val="24"/>
        </w:rPr>
        <w:t xml:space="preserve"> 文字重合检测报告</w:t>
      </w:r>
    </w:p>
    <w:p w:rsidR="00815E62" w:rsidRDefault="00815E62" w:rsidP="00815E62">
      <w:pPr>
        <w:adjustRightInd w:val="0"/>
        <w:snapToGrid w:val="0"/>
        <w:spacing w:line="360" w:lineRule="auto"/>
        <w:ind w:firstLine="480"/>
        <w:rPr>
          <w:rFonts w:asciiTheme="majorEastAsia" w:eastAsiaTheme="majorEastAsia" w:hAnsiTheme="majorEastAsia" w:cs="宋体"/>
          <w:kern w:val="0"/>
          <w:sz w:val="24"/>
          <w:szCs w:val="24"/>
        </w:rPr>
      </w:pPr>
      <w:r w:rsidRPr="00815E62">
        <w:rPr>
          <w:rFonts w:asciiTheme="majorEastAsia" w:eastAsiaTheme="majorEastAsia" w:hAnsiTheme="majorEastAsia" w:cs="宋体" w:hint="eastAsia"/>
          <w:kern w:val="0"/>
          <w:sz w:val="24"/>
          <w:szCs w:val="24"/>
        </w:rPr>
        <w:t>对研究生提交应用研究研究论文、专业调查报告、实践总结报告进行文字重合检测的结果报告。</w:t>
      </w:r>
    </w:p>
    <w:p w:rsidR="00D66D01" w:rsidRDefault="00B25D59" w:rsidP="00815E62">
      <w:pPr>
        <w:adjustRightInd w:val="0"/>
        <w:snapToGrid w:val="0"/>
        <w:spacing w:line="360" w:lineRule="auto"/>
        <w:ind w:firstLine="480"/>
        <w:rPr>
          <w:rFonts w:ascii="新宋体" w:eastAsia="新宋体" w:hAnsi="新宋体" w:cs="宋体"/>
          <w:b/>
          <w:kern w:val="0"/>
          <w:sz w:val="24"/>
        </w:rPr>
      </w:pPr>
      <w:r>
        <w:rPr>
          <w:rFonts w:ascii="新宋体" w:eastAsia="新宋体" w:hAnsi="新宋体" w:cs="宋体" w:hint="eastAsia"/>
          <w:b/>
          <w:kern w:val="0"/>
          <w:sz w:val="24"/>
        </w:rPr>
        <w:t>（</w:t>
      </w:r>
      <w:r w:rsidR="00D46BE7">
        <w:rPr>
          <w:rFonts w:ascii="新宋体" w:eastAsia="新宋体" w:hAnsi="新宋体" w:cs="宋体" w:hint="eastAsia"/>
          <w:b/>
          <w:kern w:val="0"/>
          <w:sz w:val="24"/>
        </w:rPr>
        <w:t>二</w:t>
      </w:r>
      <w:r>
        <w:rPr>
          <w:rFonts w:ascii="新宋体" w:eastAsia="新宋体" w:hAnsi="新宋体" w:cs="宋体" w:hint="eastAsia"/>
          <w:b/>
          <w:kern w:val="0"/>
          <w:sz w:val="24"/>
        </w:rPr>
        <w:t>）考核方式</w:t>
      </w:r>
    </w:p>
    <w:p w:rsidR="00D66D01" w:rsidRDefault="00D66D01" w:rsidP="00EA076C">
      <w:pPr>
        <w:adjustRightInd w:val="0"/>
        <w:snapToGrid w:val="0"/>
        <w:spacing w:line="360" w:lineRule="auto"/>
        <w:ind w:firstLine="480"/>
        <w:rPr>
          <w:rFonts w:asciiTheme="majorEastAsia" w:eastAsiaTheme="majorEastAsia" w:hAnsiTheme="majorEastAsia" w:cs="宋体"/>
          <w:kern w:val="0"/>
          <w:sz w:val="24"/>
          <w:szCs w:val="24"/>
        </w:rPr>
      </w:pPr>
      <w:r>
        <w:rPr>
          <w:rFonts w:asciiTheme="majorEastAsia" w:eastAsiaTheme="majorEastAsia" w:hAnsiTheme="majorEastAsia" w:cs="宋体" w:hint="eastAsia"/>
          <w:kern w:val="0"/>
          <w:sz w:val="24"/>
          <w:szCs w:val="24"/>
        </w:rPr>
        <w:t>1</w:t>
      </w:r>
      <w:r w:rsidRPr="0077157F">
        <w:rPr>
          <w:rFonts w:asciiTheme="majorEastAsia" w:eastAsiaTheme="majorEastAsia" w:hAnsiTheme="majorEastAsia" w:cs="宋体" w:hint="eastAsia"/>
          <w:kern w:val="0"/>
          <w:sz w:val="24"/>
          <w:szCs w:val="24"/>
        </w:rPr>
        <w:t>.综合考核：</w:t>
      </w:r>
      <w:r w:rsidR="00527286">
        <w:rPr>
          <w:rFonts w:asciiTheme="majorEastAsia" w:eastAsiaTheme="majorEastAsia" w:hAnsiTheme="majorEastAsia" w:cs="宋体" w:hint="eastAsia"/>
          <w:kern w:val="0"/>
          <w:sz w:val="24"/>
          <w:szCs w:val="24"/>
        </w:rPr>
        <w:t>由领导小组在</w:t>
      </w:r>
      <w:r w:rsidRPr="0077157F">
        <w:rPr>
          <w:rFonts w:asciiTheme="majorEastAsia" w:eastAsiaTheme="majorEastAsia" w:hAnsiTheme="majorEastAsia" w:cs="宋体" w:hint="eastAsia"/>
          <w:kern w:val="0"/>
          <w:sz w:val="24"/>
          <w:szCs w:val="24"/>
        </w:rPr>
        <w:t>实践教学</w:t>
      </w:r>
      <w:r>
        <w:rPr>
          <w:rFonts w:asciiTheme="majorEastAsia" w:eastAsiaTheme="majorEastAsia" w:hAnsiTheme="majorEastAsia" w:cs="宋体" w:hint="eastAsia"/>
          <w:kern w:val="0"/>
          <w:sz w:val="24"/>
          <w:szCs w:val="24"/>
        </w:rPr>
        <w:t>工作全部</w:t>
      </w:r>
      <w:r w:rsidRPr="0077157F">
        <w:rPr>
          <w:rFonts w:asciiTheme="majorEastAsia" w:eastAsiaTheme="majorEastAsia" w:hAnsiTheme="majorEastAsia" w:cs="宋体" w:hint="eastAsia"/>
          <w:kern w:val="0"/>
          <w:sz w:val="24"/>
          <w:szCs w:val="24"/>
        </w:rPr>
        <w:t>结束</w:t>
      </w:r>
      <w:r>
        <w:rPr>
          <w:rFonts w:asciiTheme="majorEastAsia" w:eastAsiaTheme="majorEastAsia" w:hAnsiTheme="majorEastAsia" w:cs="宋体" w:hint="eastAsia"/>
          <w:kern w:val="0"/>
          <w:sz w:val="24"/>
          <w:szCs w:val="24"/>
        </w:rPr>
        <w:t>后</w:t>
      </w:r>
      <w:r w:rsidR="00527286">
        <w:rPr>
          <w:rFonts w:asciiTheme="majorEastAsia" w:eastAsiaTheme="majorEastAsia" w:hAnsiTheme="majorEastAsia" w:cs="宋体" w:hint="eastAsia"/>
          <w:kern w:val="0"/>
          <w:sz w:val="24"/>
          <w:szCs w:val="24"/>
        </w:rPr>
        <w:t>组织</w:t>
      </w:r>
      <w:r w:rsidRPr="0077157F">
        <w:rPr>
          <w:rFonts w:asciiTheme="majorEastAsia" w:eastAsiaTheme="majorEastAsia" w:hAnsiTheme="majorEastAsia" w:cs="宋体" w:hint="eastAsia"/>
          <w:kern w:val="0"/>
          <w:sz w:val="24"/>
          <w:szCs w:val="24"/>
        </w:rPr>
        <w:t>进行</w:t>
      </w:r>
      <w:r>
        <w:rPr>
          <w:rFonts w:asciiTheme="majorEastAsia" w:eastAsiaTheme="majorEastAsia" w:hAnsiTheme="majorEastAsia" w:cs="宋体" w:hint="eastAsia"/>
          <w:kern w:val="0"/>
          <w:sz w:val="24"/>
          <w:szCs w:val="24"/>
        </w:rPr>
        <w:t>。综合考核以阶段考核和专项考核</w:t>
      </w:r>
      <w:r w:rsidR="00D7591F">
        <w:rPr>
          <w:rFonts w:asciiTheme="majorEastAsia" w:eastAsiaTheme="majorEastAsia" w:hAnsiTheme="majorEastAsia" w:cs="宋体" w:hint="eastAsia"/>
          <w:kern w:val="0"/>
          <w:sz w:val="24"/>
          <w:szCs w:val="24"/>
        </w:rPr>
        <w:t>结果为</w:t>
      </w:r>
      <w:r>
        <w:rPr>
          <w:rFonts w:asciiTheme="majorEastAsia" w:eastAsiaTheme="majorEastAsia" w:hAnsiTheme="majorEastAsia" w:cs="宋体" w:hint="eastAsia"/>
          <w:kern w:val="0"/>
          <w:sz w:val="24"/>
          <w:szCs w:val="24"/>
        </w:rPr>
        <w:t>基础，按照相应的权重计算综合考核成绩；</w:t>
      </w:r>
    </w:p>
    <w:p w:rsidR="00D66D01" w:rsidRDefault="00D66D01" w:rsidP="00EA076C">
      <w:pPr>
        <w:adjustRightInd w:val="0"/>
        <w:snapToGrid w:val="0"/>
        <w:spacing w:line="360" w:lineRule="auto"/>
        <w:ind w:firstLine="480"/>
        <w:rPr>
          <w:rFonts w:ascii="新宋体" w:eastAsia="新宋体" w:hAnsi="新宋体" w:cs="宋体"/>
          <w:kern w:val="0"/>
          <w:sz w:val="24"/>
        </w:rPr>
      </w:pPr>
      <w:r>
        <w:rPr>
          <w:rFonts w:ascii="新宋体" w:eastAsia="新宋体" w:hAnsi="新宋体" w:cs="宋体" w:hint="eastAsia"/>
          <w:kern w:val="0"/>
          <w:sz w:val="24"/>
        </w:rPr>
        <w:t>2.阶段考核：</w:t>
      </w:r>
      <w:r w:rsidR="00527286">
        <w:rPr>
          <w:rFonts w:ascii="新宋体" w:eastAsia="新宋体" w:hAnsi="新宋体" w:cs="宋体" w:hint="eastAsia"/>
          <w:kern w:val="0"/>
          <w:sz w:val="24"/>
        </w:rPr>
        <w:t>由导师或实践教学单位</w:t>
      </w:r>
      <w:r>
        <w:rPr>
          <w:rFonts w:ascii="新宋体" w:eastAsia="新宋体" w:hAnsi="新宋体" w:cs="宋体" w:hint="eastAsia"/>
          <w:kern w:val="0"/>
          <w:sz w:val="24"/>
        </w:rPr>
        <w:t>分别</w:t>
      </w:r>
      <w:r w:rsidR="00D7591F">
        <w:rPr>
          <w:rFonts w:ascii="新宋体" w:eastAsia="新宋体" w:hAnsi="新宋体" w:cs="宋体" w:hint="eastAsia"/>
          <w:kern w:val="0"/>
          <w:sz w:val="24"/>
        </w:rPr>
        <w:t>在各阶段实践教学结束时，</w:t>
      </w:r>
      <w:r>
        <w:rPr>
          <w:rFonts w:ascii="新宋体" w:eastAsia="新宋体" w:hAnsi="新宋体" w:cs="宋体" w:hint="eastAsia"/>
          <w:kern w:val="0"/>
          <w:sz w:val="24"/>
        </w:rPr>
        <w:t>对本阶段研究生实践教学情况进行</w:t>
      </w:r>
      <w:r w:rsidRPr="0077157F">
        <w:rPr>
          <w:rFonts w:ascii="新宋体" w:eastAsia="新宋体" w:hAnsi="新宋体" w:cs="宋体" w:hint="eastAsia"/>
          <w:kern w:val="0"/>
          <w:sz w:val="24"/>
        </w:rPr>
        <w:t>考核和成绩评定</w:t>
      </w:r>
      <w:r>
        <w:rPr>
          <w:rFonts w:ascii="新宋体" w:eastAsia="新宋体" w:hAnsi="新宋体" w:cs="宋体" w:hint="eastAsia"/>
          <w:kern w:val="0"/>
          <w:sz w:val="24"/>
        </w:rPr>
        <w:t>；</w:t>
      </w:r>
    </w:p>
    <w:p w:rsidR="009D6593" w:rsidRDefault="009D6593" w:rsidP="00EA076C">
      <w:pPr>
        <w:adjustRightInd w:val="0"/>
        <w:snapToGrid w:val="0"/>
        <w:spacing w:line="360" w:lineRule="auto"/>
        <w:ind w:firstLine="480"/>
        <w:rPr>
          <w:rFonts w:ascii="新宋体" w:eastAsia="新宋体" w:hAnsi="新宋体" w:cs="宋体"/>
          <w:kern w:val="0"/>
          <w:sz w:val="24"/>
        </w:rPr>
      </w:pPr>
      <w:r>
        <w:rPr>
          <w:rFonts w:ascii="新宋体" w:eastAsia="新宋体" w:hAnsi="新宋体" w:cs="宋体" w:hint="eastAsia"/>
          <w:kern w:val="0"/>
          <w:sz w:val="24"/>
        </w:rPr>
        <w:t>3.答辩考核：由领导工作小组在实践教学结束后对研究生</w:t>
      </w:r>
      <w:r w:rsidR="00EC7631">
        <w:rPr>
          <w:rFonts w:ascii="新宋体" w:eastAsia="新宋体" w:hAnsi="新宋体" w:cs="宋体" w:hint="eastAsia"/>
          <w:kern w:val="0"/>
          <w:sz w:val="24"/>
        </w:rPr>
        <w:t>组织</w:t>
      </w:r>
      <w:r w:rsidR="001668A8">
        <w:rPr>
          <w:rFonts w:ascii="新宋体" w:eastAsia="新宋体" w:hAnsi="新宋体" w:cs="宋体" w:hint="eastAsia"/>
          <w:kern w:val="0"/>
          <w:sz w:val="24"/>
        </w:rPr>
        <w:t>答辩进行考核；</w:t>
      </w:r>
    </w:p>
    <w:p w:rsidR="00D66D01" w:rsidRPr="00D505B3" w:rsidRDefault="001668A8" w:rsidP="00EA076C">
      <w:pPr>
        <w:adjustRightInd w:val="0"/>
        <w:snapToGrid w:val="0"/>
        <w:spacing w:line="360" w:lineRule="auto"/>
        <w:ind w:firstLine="480"/>
        <w:rPr>
          <w:rFonts w:ascii="新宋体" w:eastAsia="新宋体" w:hAnsi="新宋体" w:cs="宋体"/>
          <w:kern w:val="0"/>
          <w:sz w:val="24"/>
        </w:rPr>
      </w:pPr>
      <w:r>
        <w:rPr>
          <w:rFonts w:ascii="新宋体" w:eastAsia="新宋体" w:hAnsi="新宋体" w:cs="宋体" w:hint="eastAsia"/>
          <w:kern w:val="0"/>
          <w:sz w:val="24"/>
        </w:rPr>
        <w:lastRenderedPageBreak/>
        <w:t>4</w:t>
      </w:r>
      <w:r w:rsidR="00D66D01">
        <w:rPr>
          <w:rFonts w:ascii="新宋体" w:eastAsia="新宋体" w:hAnsi="新宋体" w:cs="宋体" w:hint="eastAsia"/>
          <w:kern w:val="0"/>
          <w:sz w:val="24"/>
        </w:rPr>
        <w:t>.专项考核：</w:t>
      </w:r>
      <w:r w:rsidR="00EC7631">
        <w:rPr>
          <w:rFonts w:ascii="新宋体" w:eastAsia="新宋体" w:hAnsi="新宋体" w:cs="宋体" w:hint="eastAsia"/>
          <w:kern w:val="0"/>
          <w:sz w:val="24"/>
        </w:rPr>
        <w:t>由导师在</w:t>
      </w:r>
      <w:r w:rsidR="00B47097" w:rsidRPr="00B47097">
        <w:rPr>
          <w:rFonts w:ascii="新宋体" w:eastAsia="新宋体" w:hAnsi="新宋体" w:cs="宋体" w:hint="eastAsia"/>
          <w:kern w:val="0"/>
          <w:sz w:val="24"/>
        </w:rPr>
        <w:t>实践教学工作结束时对研究生提交的总结报告、实习周记、重要指导事项、特殊表现、学术不端行为进行考核。</w:t>
      </w:r>
    </w:p>
    <w:p w:rsidR="00D66D01" w:rsidRPr="00B61F62" w:rsidRDefault="00D66D01" w:rsidP="00EA076C">
      <w:pPr>
        <w:adjustRightInd w:val="0"/>
        <w:snapToGrid w:val="0"/>
        <w:spacing w:line="360" w:lineRule="auto"/>
        <w:ind w:firstLine="482"/>
        <w:rPr>
          <w:rFonts w:asciiTheme="majorEastAsia" w:eastAsiaTheme="majorEastAsia" w:hAnsiTheme="majorEastAsia" w:cs="宋体"/>
          <w:b/>
          <w:kern w:val="0"/>
          <w:sz w:val="24"/>
          <w:szCs w:val="24"/>
        </w:rPr>
      </w:pPr>
      <w:r w:rsidRPr="00B61F62">
        <w:rPr>
          <w:rFonts w:asciiTheme="majorEastAsia" w:eastAsiaTheme="majorEastAsia" w:hAnsiTheme="majorEastAsia" w:cs="宋体" w:hint="eastAsia"/>
          <w:b/>
          <w:kern w:val="0"/>
          <w:sz w:val="24"/>
          <w:szCs w:val="24"/>
        </w:rPr>
        <w:t>（二）综合考核</w:t>
      </w:r>
    </w:p>
    <w:p w:rsidR="00D66D01" w:rsidRDefault="00D66D01" w:rsidP="00EA076C">
      <w:pPr>
        <w:adjustRightInd w:val="0"/>
        <w:snapToGrid w:val="0"/>
        <w:spacing w:line="360" w:lineRule="auto"/>
        <w:ind w:firstLine="482"/>
        <w:rPr>
          <w:rFonts w:asciiTheme="majorEastAsia" w:eastAsiaTheme="majorEastAsia" w:hAnsiTheme="majorEastAsia"/>
          <w:sz w:val="24"/>
          <w:szCs w:val="24"/>
        </w:rPr>
      </w:pPr>
      <w:r w:rsidRPr="006B71FC">
        <w:rPr>
          <w:rFonts w:ascii="黑体" w:eastAsia="黑体" w:hAnsi="黑体" w:hint="eastAsia"/>
          <w:b/>
          <w:sz w:val="24"/>
          <w:szCs w:val="24"/>
        </w:rPr>
        <w:t>综合考核性质要求：</w:t>
      </w:r>
      <w:r w:rsidRPr="0077157F">
        <w:rPr>
          <w:rFonts w:asciiTheme="majorEastAsia" w:eastAsiaTheme="majorEastAsia" w:hAnsiTheme="majorEastAsia" w:hint="eastAsia"/>
          <w:sz w:val="24"/>
          <w:szCs w:val="24"/>
        </w:rPr>
        <w:t>综合考核</w:t>
      </w:r>
      <w:r>
        <w:rPr>
          <w:rFonts w:asciiTheme="majorEastAsia" w:eastAsiaTheme="majorEastAsia" w:hAnsiTheme="majorEastAsia" w:hint="eastAsia"/>
          <w:sz w:val="24"/>
          <w:szCs w:val="24"/>
        </w:rPr>
        <w:t>工作由领导小组负责，对研究生在各阶段实践教学情况进行全面、客观评价，定性给出整体性的综合评价意见，并按照百分制评定综合考核成绩，作为研究生申请学位、毕业资格审核的重要依据。</w:t>
      </w:r>
    </w:p>
    <w:p w:rsidR="00D66D01" w:rsidRPr="006B71FC" w:rsidRDefault="00D66D01" w:rsidP="00EA076C">
      <w:pPr>
        <w:adjustRightInd w:val="0"/>
        <w:snapToGrid w:val="0"/>
        <w:spacing w:line="360" w:lineRule="auto"/>
        <w:ind w:firstLine="482"/>
        <w:rPr>
          <w:rFonts w:ascii="黑体" w:eastAsia="黑体" w:hAnsi="黑体"/>
          <w:b/>
          <w:sz w:val="24"/>
          <w:szCs w:val="24"/>
        </w:rPr>
      </w:pPr>
      <w:r w:rsidRPr="006B71FC">
        <w:rPr>
          <w:rFonts w:ascii="黑体" w:eastAsia="黑体" w:hAnsi="黑体" w:hint="eastAsia"/>
          <w:b/>
          <w:sz w:val="24"/>
          <w:szCs w:val="24"/>
        </w:rPr>
        <w:t>综合考核成绩构成：</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各阶段实践教学考核成绩（占40%，其中</w:t>
      </w:r>
      <w:r w:rsidR="001C250B">
        <w:rPr>
          <w:rFonts w:asciiTheme="majorEastAsia" w:eastAsiaTheme="majorEastAsia" w:hAnsiTheme="majorEastAsia" w:hint="eastAsia"/>
          <w:sz w:val="24"/>
          <w:szCs w:val="24"/>
        </w:rPr>
        <w:t>：</w:t>
      </w:r>
      <w:r w:rsidRPr="0077157F">
        <w:rPr>
          <w:rFonts w:asciiTheme="majorEastAsia" w:eastAsiaTheme="majorEastAsia" w:hAnsiTheme="majorEastAsia" w:hint="eastAsia"/>
          <w:sz w:val="24"/>
          <w:szCs w:val="24"/>
        </w:rPr>
        <w:t>第一阶段</w:t>
      </w:r>
      <w:r w:rsidR="001C250B">
        <w:rPr>
          <w:rFonts w:asciiTheme="majorEastAsia" w:eastAsiaTheme="majorEastAsia" w:hAnsiTheme="majorEastAsia" w:hint="eastAsia"/>
          <w:sz w:val="24"/>
          <w:szCs w:val="24"/>
        </w:rPr>
        <w:t>的应用研究</w:t>
      </w:r>
      <w:proofErr w:type="gramStart"/>
      <w:r w:rsidR="001C250B">
        <w:rPr>
          <w:rFonts w:asciiTheme="majorEastAsia" w:eastAsiaTheme="majorEastAsia" w:hAnsiTheme="majorEastAsia" w:hint="eastAsia"/>
          <w:sz w:val="24"/>
          <w:szCs w:val="24"/>
        </w:rPr>
        <w:t>考核</w:t>
      </w:r>
      <w:r w:rsidRPr="0077157F">
        <w:rPr>
          <w:rFonts w:asciiTheme="majorEastAsia" w:eastAsiaTheme="majorEastAsia" w:hAnsiTheme="majorEastAsia" w:hint="eastAsia"/>
          <w:sz w:val="24"/>
          <w:szCs w:val="24"/>
        </w:rPr>
        <w:t>占</w:t>
      </w:r>
      <w:proofErr w:type="gramEnd"/>
      <w:r w:rsidRPr="0077157F">
        <w:rPr>
          <w:rFonts w:asciiTheme="majorEastAsia" w:eastAsiaTheme="majorEastAsia" w:hAnsiTheme="majorEastAsia" w:hint="eastAsia"/>
          <w:sz w:val="24"/>
          <w:szCs w:val="24"/>
        </w:rPr>
        <w:t>10%、第</w:t>
      </w:r>
      <w:r w:rsidR="001C250B">
        <w:rPr>
          <w:rFonts w:asciiTheme="majorEastAsia" w:eastAsiaTheme="majorEastAsia" w:hAnsiTheme="majorEastAsia" w:hint="eastAsia"/>
          <w:sz w:val="24"/>
          <w:szCs w:val="24"/>
        </w:rPr>
        <w:t>二</w:t>
      </w:r>
      <w:r w:rsidRPr="0077157F">
        <w:rPr>
          <w:rFonts w:asciiTheme="majorEastAsia" w:eastAsiaTheme="majorEastAsia" w:hAnsiTheme="majorEastAsia" w:hint="eastAsia"/>
          <w:sz w:val="24"/>
          <w:szCs w:val="24"/>
        </w:rPr>
        <w:t>阶段</w:t>
      </w:r>
      <w:r w:rsidR="001C250B">
        <w:rPr>
          <w:rFonts w:asciiTheme="majorEastAsia" w:eastAsiaTheme="majorEastAsia" w:hAnsiTheme="majorEastAsia" w:hint="eastAsia"/>
          <w:sz w:val="24"/>
          <w:szCs w:val="24"/>
        </w:rPr>
        <w:t>的专业调查</w:t>
      </w:r>
      <w:proofErr w:type="gramStart"/>
      <w:r w:rsidR="001C250B">
        <w:rPr>
          <w:rFonts w:asciiTheme="majorEastAsia" w:eastAsiaTheme="majorEastAsia" w:hAnsiTheme="majorEastAsia" w:hint="eastAsia"/>
          <w:sz w:val="24"/>
          <w:szCs w:val="24"/>
        </w:rPr>
        <w:t>考核</w:t>
      </w:r>
      <w:r w:rsidRPr="0077157F">
        <w:rPr>
          <w:rFonts w:asciiTheme="majorEastAsia" w:eastAsiaTheme="majorEastAsia" w:hAnsiTheme="majorEastAsia" w:hint="eastAsia"/>
          <w:sz w:val="24"/>
          <w:szCs w:val="24"/>
        </w:rPr>
        <w:t>占</w:t>
      </w:r>
      <w:proofErr w:type="gramEnd"/>
      <w:r w:rsidRPr="0077157F">
        <w:rPr>
          <w:rFonts w:asciiTheme="majorEastAsia" w:eastAsiaTheme="majorEastAsia" w:hAnsiTheme="majorEastAsia" w:hint="eastAsia"/>
          <w:sz w:val="24"/>
          <w:szCs w:val="24"/>
        </w:rPr>
        <w:t>5%、第三阶段</w:t>
      </w:r>
      <w:r w:rsidR="001C250B">
        <w:rPr>
          <w:rFonts w:asciiTheme="majorEastAsia" w:eastAsiaTheme="majorEastAsia" w:hAnsiTheme="majorEastAsia" w:hint="eastAsia"/>
          <w:sz w:val="24"/>
          <w:szCs w:val="24"/>
        </w:rPr>
        <w:t>及以后的业务实习</w:t>
      </w:r>
      <w:proofErr w:type="gramStart"/>
      <w:r w:rsidR="001C250B">
        <w:rPr>
          <w:rFonts w:asciiTheme="majorEastAsia" w:eastAsiaTheme="majorEastAsia" w:hAnsiTheme="majorEastAsia" w:hint="eastAsia"/>
          <w:sz w:val="24"/>
          <w:szCs w:val="24"/>
        </w:rPr>
        <w:t>考核</w:t>
      </w:r>
      <w:r w:rsidRPr="0077157F">
        <w:rPr>
          <w:rFonts w:asciiTheme="majorEastAsia" w:eastAsiaTheme="majorEastAsia" w:hAnsiTheme="majorEastAsia" w:hint="eastAsia"/>
          <w:sz w:val="24"/>
          <w:szCs w:val="24"/>
        </w:rPr>
        <w:t>占</w:t>
      </w:r>
      <w:proofErr w:type="gramEnd"/>
      <w:r w:rsidRPr="0077157F">
        <w:rPr>
          <w:rFonts w:asciiTheme="majorEastAsia" w:eastAsiaTheme="majorEastAsia" w:hAnsiTheme="majorEastAsia" w:hint="eastAsia"/>
          <w:sz w:val="24"/>
          <w:szCs w:val="24"/>
        </w:rPr>
        <w:t>25%）</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教学实践答辩考核成绩（占30%）</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实践教学总结报告考核成绩（占30%）</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实践教学周记考核成绩</w:t>
      </w:r>
      <w:r w:rsidR="00B92A5F">
        <w:rPr>
          <w:rFonts w:asciiTheme="majorEastAsia" w:eastAsiaTheme="majorEastAsia" w:hAnsiTheme="majorEastAsia" w:hint="eastAsia"/>
          <w:sz w:val="24"/>
          <w:szCs w:val="24"/>
        </w:rPr>
        <w:t>（扣分项）</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重要指导事项考核成绩</w:t>
      </w:r>
      <w:r w:rsidR="00B92A5F">
        <w:rPr>
          <w:rFonts w:asciiTheme="majorEastAsia" w:eastAsiaTheme="majorEastAsia" w:hAnsiTheme="majorEastAsia" w:hint="eastAsia"/>
          <w:sz w:val="24"/>
          <w:szCs w:val="24"/>
        </w:rPr>
        <w:t>（扣分项）</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特殊表现</w:t>
      </w:r>
      <w:r w:rsidR="00B92A5F">
        <w:rPr>
          <w:rFonts w:asciiTheme="majorEastAsia" w:eastAsiaTheme="majorEastAsia" w:hAnsiTheme="majorEastAsia" w:hint="eastAsia"/>
          <w:sz w:val="24"/>
          <w:szCs w:val="24"/>
        </w:rPr>
        <w:t>考核</w:t>
      </w:r>
      <w:r>
        <w:rPr>
          <w:rFonts w:asciiTheme="majorEastAsia" w:eastAsiaTheme="majorEastAsia" w:hAnsiTheme="majorEastAsia" w:hint="eastAsia"/>
          <w:sz w:val="24"/>
          <w:szCs w:val="24"/>
        </w:rPr>
        <w:t>成绩</w:t>
      </w:r>
      <w:r w:rsidR="00B92A5F">
        <w:rPr>
          <w:rFonts w:asciiTheme="majorEastAsia" w:eastAsiaTheme="majorEastAsia" w:hAnsiTheme="majorEastAsia" w:hint="eastAsia"/>
          <w:sz w:val="24"/>
          <w:szCs w:val="24"/>
        </w:rPr>
        <w:t>（加分或扣分项）</w:t>
      </w:r>
    </w:p>
    <w:p w:rsidR="00A032F5" w:rsidRDefault="00A032F5" w:rsidP="00EA076C">
      <w:pPr>
        <w:adjustRightInd w:val="0"/>
        <w:snapToGrid w:val="0"/>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学术不端行为考核成绩</w:t>
      </w:r>
      <w:r w:rsidR="00B92A5F">
        <w:rPr>
          <w:rFonts w:asciiTheme="majorEastAsia" w:eastAsiaTheme="majorEastAsia" w:hAnsiTheme="majorEastAsia" w:hint="eastAsia"/>
          <w:sz w:val="24"/>
          <w:szCs w:val="24"/>
        </w:rPr>
        <w:t>（扣分项）</w:t>
      </w:r>
    </w:p>
    <w:p w:rsidR="00D66D01" w:rsidRPr="006B71FC" w:rsidRDefault="00D66D01" w:rsidP="00EA076C">
      <w:pPr>
        <w:adjustRightInd w:val="0"/>
        <w:snapToGrid w:val="0"/>
        <w:spacing w:line="360" w:lineRule="auto"/>
        <w:ind w:firstLine="482"/>
        <w:rPr>
          <w:rFonts w:ascii="黑体" w:eastAsia="黑体" w:hAnsi="黑体"/>
          <w:b/>
          <w:sz w:val="24"/>
          <w:szCs w:val="24"/>
        </w:rPr>
      </w:pPr>
      <w:r w:rsidRPr="006B71FC">
        <w:rPr>
          <w:rFonts w:ascii="黑体" w:eastAsia="黑体" w:hAnsi="黑体" w:hint="eastAsia"/>
          <w:b/>
          <w:sz w:val="24"/>
          <w:szCs w:val="24"/>
        </w:rPr>
        <w:t>成绩评定计算公式：</w:t>
      </w:r>
    </w:p>
    <w:p w:rsidR="00D66D01" w:rsidRPr="0077157F" w:rsidRDefault="00D66D01" w:rsidP="00EA076C">
      <w:pPr>
        <w:adjustRightInd w:val="0"/>
        <w:snapToGrid w:val="0"/>
        <w:spacing w:line="360" w:lineRule="auto"/>
        <w:rPr>
          <w:rFonts w:asciiTheme="majorEastAsia" w:eastAsiaTheme="majorEastAsia" w:hAnsiTheme="majorEastAsia"/>
          <w:sz w:val="24"/>
          <w:szCs w:val="24"/>
        </w:rPr>
      </w:pPr>
      <w:r w:rsidRPr="0077157F">
        <w:rPr>
          <w:rFonts w:asciiTheme="majorEastAsia" w:eastAsiaTheme="majorEastAsia" w:hAnsiTheme="majorEastAsia" w:hint="eastAsia"/>
          <w:sz w:val="24"/>
          <w:szCs w:val="24"/>
        </w:rPr>
        <w:t>研究生实践教学综合考核成绩</w:t>
      </w:r>
      <w:r>
        <w:rPr>
          <w:rFonts w:asciiTheme="majorEastAsia" w:eastAsiaTheme="majorEastAsia" w:hAnsiTheme="majorEastAsia" w:hint="eastAsia"/>
          <w:sz w:val="24"/>
          <w:szCs w:val="24"/>
        </w:rPr>
        <w:t xml:space="preserve"> </w:t>
      </w:r>
      <w:r w:rsidRPr="0077157F">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 xml:space="preserve"> </w:t>
      </w:r>
      <w:r w:rsidRPr="0077157F">
        <w:rPr>
          <w:rFonts w:asciiTheme="majorEastAsia" w:eastAsiaTheme="majorEastAsia" w:hAnsiTheme="majorEastAsia" w:hint="eastAsia"/>
          <w:sz w:val="24"/>
          <w:szCs w:val="24"/>
        </w:rPr>
        <w:t>第一阶段应用研究实践考核成绩×10%+第二阶段专业调查实践考核成绩×5%+第三阶段及以后阶段的业务实习实践考核成绩×25%+教学实践答辩考核成绩×30%+实践教学总结报告考核成绩×30%-实践教学周记考核成绩-重要指导事项记录考核成绩±特殊表现</w:t>
      </w:r>
      <w:r w:rsidR="00011A2B">
        <w:rPr>
          <w:rFonts w:asciiTheme="majorEastAsia" w:eastAsiaTheme="majorEastAsia" w:hAnsiTheme="majorEastAsia" w:hint="eastAsia"/>
          <w:sz w:val="24"/>
          <w:szCs w:val="24"/>
        </w:rPr>
        <w:t>考核</w:t>
      </w:r>
      <w:r w:rsidRPr="0077157F">
        <w:rPr>
          <w:rFonts w:asciiTheme="majorEastAsia" w:eastAsiaTheme="majorEastAsia" w:hAnsiTheme="majorEastAsia" w:hint="eastAsia"/>
          <w:sz w:val="24"/>
          <w:szCs w:val="24"/>
        </w:rPr>
        <w:t>成绩</w:t>
      </w:r>
      <w:r w:rsidR="00011A2B">
        <w:rPr>
          <w:rFonts w:asciiTheme="majorEastAsia" w:eastAsiaTheme="majorEastAsia" w:hAnsiTheme="majorEastAsia" w:hint="eastAsia"/>
          <w:sz w:val="24"/>
          <w:szCs w:val="24"/>
        </w:rPr>
        <w:t>-学术不端行为考核成绩</w:t>
      </w:r>
    </w:p>
    <w:p w:rsidR="00D66D01" w:rsidRDefault="00D66D01" w:rsidP="00EA076C">
      <w:pPr>
        <w:adjustRightInd w:val="0"/>
        <w:snapToGrid w:val="0"/>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该计算公式可用下表2表示：</w:t>
      </w:r>
    </w:p>
    <w:p w:rsidR="00D66D01" w:rsidRPr="000122D0" w:rsidRDefault="00D66D01" w:rsidP="00D66D01">
      <w:pPr>
        <w:adjustRightInd w:val="0"/>
        <w:snapToGrid w:val="0"/>
        <w:spacing w:line="300" w:lineRule="auto"/>
        <w:ind w:firstLine="420"/>
        <w:jc w:val="center"/>
        <w:rPr>
          <w:rFonts w:asciiTheme="majorEastAsia" w:eastAsiaTheme="majorEastAsia" w:hAnsiTheme="majorEastAsia"/>
          <w:szCs w:val="21"/>
        </w:rPr>
      </w:pPr>
      <w:r w:rsidRPr="000122D0">
        <w:rPr>
          <w:rFonts w:asciiTheme="majorEastAsia" w:eastAsiaTheme="majorEastAsia" w:hAnsiTheme="majorEastAsia" w:hint="eastAsia"/>
          <w:szCs w:val="21"/>
        </w:rPr>
        <w:t xml:space="preserve">表2   </w:t>
      </w:r>
      <w:r w:rsidR="001B7B6F">
        <w:rPr>
          <w:rFonts w:asciiTheme="majorEastAsia" w:eastAsiaTheme="majorEastAsia" w:hAnsiTheme="majorEastAsia" w:hint="eastAsia"/>
          <w:szCs w:val="21"/>
        </w:rPr>
        <w:t xml:space="preserve"> </w:t>
      </w:r>
      <w:r w:rsidRPr="000122D0">
        <w:rPr>
          <w:rFonts w:asciiTheme="majorEastAsia" w:eastAsiaTheme="majorEastAsia" w:hAnsiTheme="majorEastAsia" w:hint="eastAsia"/>
          <w:szCs w:val="21"/>
        </w:rPr>
        <w:t>实践教学综合考核表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804"/>
        <w:gridCol w:w="756"/>
        <w:gridCol w:w="2268"/>
      </w:tblGrid>
      <w:tr w:rsidR="00D66D01" w:rsidRPr="000122D0" w:rsidTr="00D66D01">
        <w:tc>
          <w:tcPr>
            <w:tcW w:w="4644" w:type="dxa"/>
            <w:shd w:val="clear" w:color="auto" w:fill="auto"/>
          </w:tcPr>
          <w:p w:rsidR="00D66D01" w:rsidRPr="000122D0" w:rsidRDefault="00D66D01" w:rsidP="00D66D01">
            <w:pPr>
              <w:adjustRightInd w:val="0"/>
              <w:snapToGrid w:val="0"/>
              <w:ind w:firstLine="420"/>
              <w:jc w:val="center"/>
              <w:rPr>
                <w:rFonts w:asciiTheme="majorEastAsia" w:eastAsiaTheme="majorEastAsia" w:hAnsiTheme="majorEastAsia"/>
                <w:szCs w:val="21"/>
              </w:rPr>
            </w:pPr>
            <w:r w:rsidRPr="000122D0">
              <w:rPr>
                <w:rFonts w:asciiTheme="majorEastAsia" w:eastAsiaTheme="majorEastAsia" w:hAnsiTheme="majorEastAsia" w:hint="eastAsia"/>
                <w:szCs w:val="21"/>
              </w:rPr>
              <w:t>考核依据</w:t>
            </w:r>
          </w:p>
        </w:tc>
        <w:tc>
          <w:tcPr>
            <w:tcW w:w="804" w:type="dxa"/>
            <w:shd w:val="clear" w:color="auto" w:fill="auto"/>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得分</w:t>
            </w:r>
          </w:p>
        </w:tc>
        <w:tc>
          <w:tcPr>
            <w:tcW w:w="756" w:type="dxa"/>
            <w:shd w:val="clear" w:color="auto" w:fill="auto"/>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权重</w:t>
            </w:r>
          </w:p>
        </w:tc>
        <w:tc>
          <w:tcPr>
            <w:tcW w:w="2268" w:type="dxa"/>
            <w:shd w:val="clear" w:color="auto" w:fill="auto"/>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折合综合考核成绩</w:t>
            </w:r>
          </w:p>
        </w:tc>
      </w:tr>
      <w:tr w:rsidR="00D66D01" w:rsidRPr="000122D0" w:rsidTr="00D66D01">
        <w:trPr>
          <w:trHeight w:val="263"/>
        </w:trPr>
        <w:tc>
          <w:tcPr>
            <w:tcW w:w="4644" w:type="dxa"/>
            <w:shd w:val="clear" w:color="auto" w:fill="auto"/>
            <w:vAlign w:val="center"/>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第一阶段应用研究实践考核成绩</w:t>
            </w:r>
          </w:p>
        </w:tc>
        <w:tc>
          <w:tcPr>
            <w:tcW w:w="804"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c>
          <w:tcPr>
            <w:tcW w:w="756" w:type="dxa"/>
            <w:shd w:val="clear" w:color="auto" w:fill="auto"/>
          </w:tcPr>
          <w:p w:rsidR="00D66D01" w:rsidRPr="000122D0" w:rsidRDefault="00D66D01" w:rsidP="0020199F">
            <w:pPr>
              <w:adjustRightInd w:val="0"/>
              <w:snapToGrid w:val="0"/>
              <w:jc w:val="center"/>
              <w:rPr>
                <w:rFonts w:asciiTheme="majorEastAsia" w:eastAsiaTheme="majorEastAsia" w:hAnsiTheme="majorEastAsia"/>
                <w:szCs w:val="21"/>
              </w:rPr>
            </w:pPr>
            <w:r w:rsidRPr="000122D0">
              <w:rPr>
                <w:rFonts w:asciiTheme="majorEastAsia" w:eastAsiaTheme="majorEastAsia" w:hAnsiTheme="majorEastAsia" w:hint="eastAsia"/>
                <w:szCs w:val="21"/>
              </w:rPr>
              <w:t>10%</w:t>
            </w:r>
          </w:p>
        </w:tc>
        <w:tc>
          <w:tcPr>
            <w:tcW w:w="2268"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r>
      <w:tr w:rsidR="00D66D01" w:rsidRPr="000122D0" w:rsidTr="00D66D01">
        <w:trPr>
          <w:trHeight w:val="341"/>
        </w:trPr>
        <w:tc>
          <w:tcPr>
            <w:tcW w:w="4644" w:type="dxa"/>
            <w:shd w:val="clear" w:color="auto" w:fill="auto"/>
            <w:vAlign w:val="center"/>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第二阶段专业调查实践考核成绩</w:t>
            </w:r>
          </w:p>
        </w:tc>
        <w:tc>
          <w:tcPr>
            <w:tcW w:w="804"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c>
          <w:tcPr>
            <w:tcW w:w="756" w:type="dxa"/>
            <w:shd w:val="clear" w:color="auto" w:fill="auto"/>
          </w:tcPr>
          <w:p w:rsidR="00D66D01" w:rsidRPr="000122D0" w:rsidRDefault="00D66D01" w:rsidP="0020199F">
            <w:pPr>
              <w:adjustRightInd w:val="0"/>
              <w:snapToGrid w:val="0"/>
              <w:jc w:val="center"/>
              <w:rPr>
                <w:rFonts w:asciiTheme="majorEastAsia" w:eastAsiaTheme="majorEastAsia" w:hAnsiTheme="majorEastAsia"/>
                <w:szCs w:val="21"/>
              </w:rPr>
            </w:pPr>
            <w:r w:rsidRPr="000122D0">
              <w:rPr>
                <w:rFonts w:asciiTheme="majorEastAsia" w:eastAsiaTheme="majorEastAsia" w:hAnsiTheme="majorEastAsia" w:hint="eastAsia"/>
                <w:szCs w:val="21"/>
              </w:rPr>
              <w:t>5%</w:t>
            </w:r>
          </w:p>
        </w:tc>
        <w:tc>
          <w:tcPr>
            <w:tcW w:w="2268"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r>
      <w:tr w:rsidR="00D66D01" w:rsidRPr="000122D0" w:rsidTr="00D66D01">
        <w:tc>
          <w:tcPr>
            <w:tcW w:w="4644" w:type="dxa"/>
            <w:shd w:val="clear" w:color="auto" w:fill="auto"/>
            <w:vAlign w:val="center"/>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第三阶段及以后阶段的业务实习实践考核成绩</w:t>
            </w:r>
          </w:p>
        </w:tc>
        <w:tc>
          <w:tcPr>
            <w:tcW w:w="804"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c>
          <w:tcPr>
            <w:tcW w:w="756" w:type="dxa"/>
            <w:shd w:val="clear" w:color="auto" w:fill="auto"/>
          </w:tcPr>
          <w:p w:rsidR="00D66D01" w:rsidRPr="000122D0" w:rsidRDefault="00D66D01" w:rsidP="0020199F">
            <w:pPr>
              <w:adjustRightInd w:val="0"/>
              <w:snapToGrid w:val="0"/>
              <w:jc w:val="center"/>
              <w:rPr>
                <w:rFonts w:asciiTheme="majorEastAsia" w:eastAsiaTheme="majorEastAsia" w:hAnsiTheme="majorEastAsia"/>
                <w:szCs w:val="21"/>
              </w:rPr>
            </w:pPr>
            <w:r w:rsidRPr="000122D0">
              <w:rPr>
                <w:rFonts w:asciiTheme="majorEastAsia" w:eastAsiaTheme="majorEastAsia" w:hAnsiTheme="majorEastAsia" w:hint="eastAsia"/>
                <w:szCs w:val="21"/>
              </w:rPr>
              <w:t>25%</w:t>
            </w:r>
          </w:p>
        </w:tc>
        <w:tc>
          <w:tcPr>
            <w:tcW w:w="2268"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r>
      <w:tr w:rsidR="00D66D01" w:rsidRPr="000122D0" w:rsidTr="00D66D01">
        <w:trPr>
          <w:trHeight w:val="191"/>
        </w:trPr>
        <w:tc>
          <w:tcPr>
            <w:tcW w:w="4644" w:type="dxa"/>
            <w:shd w:val="clear" w:color="auto" w:fill="auto"/>
            <w:vAlign w:val="center"/>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教学实践答辩考核成绩</w:t>
            </w:r>
          </w:p>
        </w:tc>
        <w:tc>
          <w:tcPr>
            <w:tcW w:w="804"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c>
          <w:tcPr>
            <w:tcW w:w="756" w:type="dxa"/>
            <w:shd w:val="clear" w:color="auto" w:fill="auto"/>
          </w:tcPr>
          <w:p w:rsidR="00D66D01" w:rsidRPr="000122D0" w:rsidRDefault="00D66D01" w:rsidP="0020199F">
            <w:pPr>
              <w:adjustRightInd w:val="0"/>
              <w:snapToGrid w:val="0"/>
              <w:jc w:val="center"/>
              <w:rPr>
                <w:rFonts w:asciiTheme="majorEastAsia" w:eastAsiaTheme="majorEastAsia" w:hAnsiTheme="majorEastAsia"/>
                <w:szCs w:val="21"/>
              </w:rPr>
            </w:pPr>
            <w:r w:rsidRPr="000122D0">
              <w:rPr>
                <w:rFonts w:asciiTheme="majorEastAsia" w:eastAsiaTheme="majorEastAsia" w:hAnsiTheme="majorEastAsia" w:hint="eastAsia"/>
                <w:szCs w:val="21"/>
              </w:rPr>
              <w:t>30%</w:t>
            </w:r>
          </w:p>
        </w:tc>
        <w:tc>
          <w:tcPr>
            <w:tcW w:w="2268"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r>
      <w:tr w:rsidR="00D66D01" w:rsidRPr="000122D0" w:rsidTr="00D66D01">
        <w:trPr>
          <w:trHeight w:val="282"/>
        </w:trPr>
        <w:tc>
          <w:tcPr>
            <w:tcW w:w="4644" w:type="dxa"/>
            <w:shd w:val="clear" w:color="auto" w:fill="auto"/>
            <w:vAlign w:val="center"/>
          </w:tcPr>
          <w:p w:rsidR="00D66D01" w:rsidRPr="000122D0" w:rsidRDefault="00D66D01"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实践教学总结报告考核成绩</w:t>
            </w:r>
          </w:p>
        </w:tc>
        <w:tc>
          <w:tcPr>
            <w:tcW w:w="804"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c>
          <w:tcPr>
            <w:tcW w:w="756" w:type="dxa"/>
            <w:shd w:val="clear" w:color="auto" w:fill="auto"/>
          </w:tcPr>
          <w:p w:rsidR="00D66D01" w:rsidRPr="000122D0" w:rsidRDefault="00D66D01" w:rsidP="0020199F">
            <w:pPr>
              <w:adjustRightInd w:val="0"/>
              <w:snapToGrid w:val="0"/>
              <w:jc w:val="center"/>
              <w:rPr>
                <w:rFonts w:asciiTheme="majorEastAsia" w:eastAsiaTheme="majorEastAsia" w:hAnsiTheme="majorEastAsia"/>
                <w:szCs w:val="21"/>
              </w:rPr>
            </w:pPr>
            <w:r w:rsidRPr="000122D0">
              <w:rPr>
                <w:rFonts w:asciiTheme="majorEastAsia" w:eastAsiaTheme="majorEastAsia" w:hAnsiTheme="majorEastAsia" w:hint="eastAsia"/>
                <w:szCs w:val="21"/>
              </w:rPr>
              <w:t>30%</w:t>
            </w:r>
          </w:p>
        </w:tc>
        <w:tc>
          <w:tcPr>
            <w:tcW w:w="2268" w:type="dxa"/>
            <w:shd w:val="clear" w:color="auto" w:fill="auto"/>
          </w:tcPr>
          <w:p w:rsidR="00D66D01" w:rsidRPr="000122D0" w:rsidRDefault="00D66D01" w:rsidP="00D66D01">
            <w:pPr>
              <w:adjustRightInd w:val="0"/>
              <w:snapToGrid w:val="0"/>
              <w:ind w:firstLine="420"/>
              <w:rPr>
                <w:rFonts w:asciiTheme="majorEastAsia" w:eastAsiaTheme="majorEastAsia" w:hAnsiTheme="majorEastAsia"/>
                <w:szCs w:val="21"/>
              </w:rPr>
            </w:pPr>
          </w:p>
        </w:tc>
      </w:tr>
      <w:tr w:rsidR="0060485F" w:rsidRPr="000122D0" w:rsidTr="00D66D01">
        <w:trPr>
          <w:trHeight w:val="282"/>
        </w:trPr>
        <w:tc>
          <w:tcPr>
            <w:tcW w:w="4644" w:type="dxa"/>
            <w:shd w:val="clear" w:color="auto" w:fill="auto"/>
            <w:vAlign w:val="center"/>
          </w:tcPr>
          <w:p w:rsidR="0060485F" w:rsidRPr="0060485F" w:rsidRDefault="0060485F" w:rsidP="0060485F">
            <w:pPr>
              <w:adjustRightInd w:val="0"/>
              <w:snapToGrid w:val="0"/>
              <w:jc w:val="center"/>
              <w:rPr>
                <w:rFonts w:asciiTheme="majorEastAsia" w:eastAsiaTheme="majorEastAsia" w:hAnsiTheme="majorEastAsia"/>
                <w:b/>
                <w:szCs w:val="21"/>
              </w:rPr>
            </w:pPr>
            <w:r w:rsidRPr="0060485F">
              <w:rPr>
                <w:rFonts w:asciiTheme="majorEastAsia" w:eastAsiaTheme="majorEastAsia" w:hAnsiTheme="majorEastAsia" w:hint="eastAsia"/>
                <w:b/>
                <w:szCs w:val="21"/>
              </w:rPr>
              <w:t>小计</w:t>
            </w:r>
          </w:p>
        </w:tc>
        <w:tc>
          <w:tcPr>
            <w:tcW w:w="804" w:type="dxa"/>
            <w:shd w:val="clear" w:color="auto" w:fill="auto"/>
          </w:tcPr>
          <w:p w:rsidR="0060485F" w:rsidRPr="0060485F" w:rsidRDefault="0060485F" w:rsidP="00D66D01">
            <w:pPr>
              <w:adjustRightInd w:val="0"/>
              <w:snapToGrid w:val="0"/>
              <w:ind w:firstLine="420"/>
              <w:rPr>
                <w:rFonts w:asciiTheme="majorEastAsia" w:eastAsiaTheme="majorEastAsia" w:hAnsiTheme="majorEastAsia"/>
                <w:b/>
                <w:szCs w:val="21"/>
              </w:rPr>
            </w:pPr>
          </w:p>
        </w:tc>
        <w:tc>
          <w:tcPr>
            <w:tcW w:w="756" w:type="dxa"/>
            <w:shd w:val="clear" w:color="auto" w:fill="auto"/>
          </w:tcPr>
          <w:p w:rsidR="0060485F" w:rsidRPr="0060485F" w:rsidRDefault="0060485F" w:rsidP="0020199F">
            <w:pPr>
              <w:adjustRightInd w:val="0"/>
              <w:snapToGrid w:val="0"/>
              <w:jc w:val="center"/>
              <w:rPr>
                <w:rFonts w:asciiTheme="majorEastAsia" w:eastAsiaTheme="majorEastAsia" w:hAnsiTheme="majorEastAsia"/>
                <w:b/>
                <w:szCs w:val="21"/>
              </w:rPr>
            </w:pPr>
            <w:r w:rsidRPr="0060485F">
              <w:rPr>
                <w:rFonts w:asciiTheme="majorEastAsia" w:eastAsiaTheme="majorEastAsia" w:hAnsiTheme="majorEastAsia" w:hint="eastAsia"/>
                <w:b/>
                <w:szCs w:val="21"/>
              </w:rPr>
              <w:t>100%</w:t>
            </w:r>
          </w:p>
        </w:tc>
        <w:tc>
          <w:tcPr>
            <w:tcW w:w="2268" w:type="dxa"/>
            <w:shd w:val="clear" w:color="auto" w:fill="auto"/>
          </w:tcPr>
          <w:p w:rsidR="0060485F" w:rsidRPr="0060485F" w:rsidRDefault="0060485F" w:rsidP="00D66D01">
            <w:pPr>
              <w:adjustRightInd w:val="0"/>
              <w:snapToGrid w:val="0"/>
              <w:ind w:firstLine="420"/>
              <w:rPr>
                <w:rFonts w:asciiTheme="majorEastAsia" w:eastAsiaTheme="majorEastAsia" w:hAnsiTheme="majorEastAsia"/>
                <w:b/>
                <w:szCs w:val="21"/>
              </w:rPr>
            </w:pPr>
          </w:p>
        </w:tc>
      </w:tr>
      <w:tr w:rsidR="0060485F" w:rsidRPr="000122D0" w:rsidTr="00F44318">
        <w:trPr>
          <w:trHeight w:val="195"/>
        </w:trPr>
        <w:tc>
          <w:tcPr>
            <w:tcW w:w="4644" w:type="dxa"/>
            <w:shd w:val="clear" w:color="auto" w:fill="auto"/>
            <w:vAlign w:val="center"/>
          </w:tcPr>
          <w:p w:rsidR="0060485F" w:rsidRPr="000122D0" w:rsidRDefault="0060485F" w:rsidP="00262AD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减：实践教学周记不足4</w:t>
            </w:r>
            <w:r w:rsidR="00262AD1">
              <w:rPr>
                <w:rFonts w:asciiTheme="majorEastAsia" w:eastAsiaTheme="majorEastAsia" w:hAnsiTheme="majorEastAsia" w:hint="eastAsia"/>
                <w:szCs w:val="21"/>
              </w:rPr>
              <w:t>0</w:t>
            </w:r>
            <w:r w:rsidRPr="000122D0">
              <w:rPr>
                <w:rFonts w:asciiTheme="majorEastAsia" w:eastAsiaTheme="majorEastAsia" w:hAnsiTheme="majorEastAsia" w:hint="eastAsia"/>
                <w:szCs w:val="21"/>
              </w:rPr>
              <w:t>篇的考核成绩</w:t>
            </w:r>
          </w:p>
        </w:tc>
        <w:tc>
          <w:tcPr>
            <w:tcW w:w="3828" w:type="dxa"/>
            <w:gridSpan w:val="3"/>
            <w:shd w:val="clear" w:color="auto" w:fill="auto"/>
            <w:vAlign w:val="center"/>
          </w:tcPr>
          <w:p w:rsidR="0060485F" w:rsidRPr="00EE5863" w:rsidRDefault="0060485F" w:rsidP="00F44318">
            <w:pPr>
              <w:adjustRightInd w:val="0"/>
              <w:snapToGrid w:val="0"/>
              <w:rPr>
                <w:rFonts w:asciiTheme="majorEastAsia" w:eastAsiaTheme="majorEastAsia" w:hAnsiTheme="majorEastAsia"/>
                <w:szCs w:val="21"/>
              </w:rPr>
            </w:pPr>
            <w:r w:rsidRPr="00EE5863">
              <w:rPr>
                <w:rFonts w:asciiTheme="majorEastAsia" w:eastAsiaTheme="majorEastAsia" w:hAnsiTheme="majorEastAsia" w:hint="eastAsia"/>
                <w:szCs w:val="21"/>
              </w:rPr>
              <w:t>缺少一篇扣1分</w:t>
            </w:r>
          </w:p>
        </w:tc>
      </w:tr>
      <w:tr w:rsidR="0060485F" w:rsidRPr="000122D0" w:rsidTr="00F44318">
        <w:trPr>
          <w:trHeight w:val="57"/>
        </w:trPr>
        <w:tc>
          <w:tcPr>
            <w:tcW w:w="4644" w:type="dxa"/>
            <w:shd w:val="clear" w:color="auto" w:fill="auto"/>
            <w:vAlign w:val="center"/>
          </w:tcPr>
          <w:p w:rsidR="0060485F" w:rsidRPr="000122D0" w:rsidRDefault="0060485F"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减：重要指导事项记录不少于15次的考核成绩</w:t>
            </w:r>
          </w:p>
        </w:tc>
        <w:tc>
          <w:tcPr>
            <w:tcW w:w="3828" w:type="dxa"/>
            <w:gridSpan w:val="3"/>
            <w:shd w:val="clear" w:color="auto" w:fill="auto"/>
            <w:vAlign w:val="center"/>
          </w:tcPr>
          <w:p w:rsidR="0060485F" w:rsidRPr="00EE5863" w:rsidRDefault="0060485F" w:rsidP="00F44318">
            <w:pPr>
              <w:adjustRightInd w:val="0"/>
              <w:snapToGrid w:val="0"/>
              <w:rPr>
                <w:rFonts w:asciiTheme="majorEastAsia" w:eastAsiaTheme="majorEastAsia" w:hAnsiTheme="majorEastAsia"/>
                <w:szCs w:val="21"/>
              </w:rPr>
            </w:pPr>
            <w:r w:rsidRPr="00EE5863">
              <w:rPr>
                <w:rFonts w:asciiTheme="majorEastAsia" w:eastAsiaTheme="majorEastAsia" w:hAnsiTheme="majorEastAsia" w:hint="eastAsia"/>
                <w:szCs w:val="21"/>
              </w:rPr>
              <w:t>缺少一次扣1分</w:t>
            </w:r>
          </w:p>
        </w:tc>
      </w:tr>
      <w:tr w:rsidR="0060485F" w:rsidRPr="000122D0" w:rsidTr="00F44318">
        <w:trPr>
          <w:trHeight w:val="204"/>
        </w:trPr>
        <w:tc>
          <w:tcPr>
            <w:tcW w:w="4644" w:type="dxa"/>
            <w:shd w:val="clear" w:color="auto" w:fill="auto"/>
            <w:vAlign w:val="center"/>
          </w:tcPr>
          <w:p w:rsidR="0060485F" w:rsidRPr="000122D0" w:rsidRDefault="0060485F" w:rsidP="00D66D01">
            <w:pPr>
              <w:adjustRightInd w:val="0"/>
              <w:snapToGrid w:val="0"/>
              <w:rPr>
                <w:rFonts w:asciiTheme="majorEastAsia" w:eastAsiaTheme="majorEastAsia" w:hAnsiTheme="majorEastAsia"/>
                <w:szCs w:val="21"/>
              </w:rPr>
            </w:pPr>
            <w:r w:rsidRPr="000122D0">
              <w:rPr>
                <w:rFonts w:asciiTheme="majorEastAsia" w:eastAsiaTheme="majorEastAsia" w:hAnsiTheme="majorEastAsia" w:hint="eastAsia"/>
                <w:szCs w:val="21"/>
              </w:rPr>
              <w:t>±：研究生实践教学期间的特殊表现成绩</w:t>
            </w:r>
          </w:p>
        </w:tc>
        <w:tc>
          <w:tcPr>
            <w:tcW w:w="3828" w:type="dxa"/>
            <w:gridSpan w:val="3"/>
            <w:shd w:val="clear" w:color="auto" w:fill="auto"/>
            <w:vAlign w:val="center"/>
          </w:tcPr>
          <w:p w:rsidR="0060485F" w:rsidRPr="00EE5863" w:rsidRDefault="0060485F" w:rsidP="00F44318">
            <w:pPr>
              <w:adjustRightInd w:val="0"/>
              <w:snapToGrid w:val="0"/>
              <w:rPr>
                <w:rFonts w:asciiTheme="majorEastAsia" w:eastAsiaTheme="majorEastAsia" w:hAnsiTheme="majorEastAsia"/>
                <w:szCs w:val="21"/>
              </w:rPr>
            </w:pPr>
            <w:r w:rsidRPr="00EE5863">
              <w:rPr>
                <w:rFonts w:asciiTheme="majorEastAsia" w:eastAsiaTheme="majorEastAsia" w:hAnsiTheme="majorEastAsia" w:hint="eastAsia"/>
                <w:szCs w:val="21"/>
              </w:rPr>
              <w:t>（1）突出的贡献或表现，综合考核成绩可以直接加至98分以内</w:t>
            </w:r>
          </w:p>
          <w:p w:rsidR="0060485F" w:rsidRPr="00EE5863" w:rsidRDefault="0060485F" w:rsidP="004E52F5">
            <w:pPr>
              <w:adjustRightInd w:val="0"/>
              <w:snapToGrid w:val="0"/>
              <w:rPr>
                <w:rFonts w:asciiTheme="majorEastAsia" w:eastAsiaTheme="majorEastAsia" w:hAnsiTheme="majorEastAsia"/>
                <w:szCs w:val="21"/>
              </w:rPr>
            </w:pPr>
            <w:r w:rsidRPr="00EE5863">
              <w:rPr>
                <w:rFonts w:asciiTheme="majorEastAsia" w:eastAsiaTheme="majorEastAsia" w:hAnsiTheme="majorEastAsia" w:hint="eastAsia"/>
                <w:szCs w:val="21"/>
              </w:rPr>
              <w:lastRenderedPageBreak/>
              <w:t>（2）</w:t>
            </w:r>
            <w:r w:rsidR="004E52F5">
              <w:rPr>
                <w:rFonts w:asciiTheme="majorEastAsia" w:eastAsiaTheme="majorEastAsia" w:hAnsiTheme="majorEastAsia" w:hint="eastAsia"/>
                <w:szCs w:val="21"/>
              </w:rPr>
              <w:t>严重</w:t>
            </w:r>
            <w:r w:rsidRPr="00EE5863">
              <w:rPr>
                <w:rFonts w:asciiTheme="majorEastAsia" w:eastAsiaTheme="majorEastAsia" w:hAnsiTheme="majorEastAsia" w:hint="eastAsia"/>
                <w:szCs w:val="21"/>
              </w:rPr>
              <w:t>的负面影响，综合考核成绩可以直接减至60分以下，直至0分</w:t>
            </w:r>
          </w:p>
        </w:tc>
      </w:tr>
      <w:tr w:rsidR="0060485F" w:rsidRPr="000122D0" w:rsidTr="00F44318">
        <w:trPr>
          <w:trHeight w:val="204"/>
        </w:trPr>
        <w:tc>
          <w:tcPr>
            <w:tcW w:w="4644" w:type="dxa"/>
            <w:shd w:val="clear" w:color="auto" w:fill="auto"/>
            <w:vAlign w:val="center"/>
          </w:tcPr>
          <w:p w:rsidR="0060485F" w:rsidRPr="000122D0" w:rsidRDefault="0060485F" w:rsidP="00D66D01">
            <w:pPr>
              <w:adjustRightInd w:val="0"/>
              <w:snapToGrid w:val="0"/>
              <w:rPr>
                <w:rFonts w:asciiTheme="majorEastAsia" w:eastAsiaTheme="majorEastAsia" w:hAnsiTheme="majorEastAsia"/>
                <w:szCs w:val="21"/>
              </w:rPr>
            </w:pPr>
            <w:r>
              <w:rPr>
                <w:rFonts w:asciiTheme="majorEastAsia" w:eastAsiaTheme="majorEastAsia" w:hAnsiTheme="majorEastAsia" w:hint="eastAsia"/>
                <w:szCs w:val="21"/>
              </w:rPr>
              <w:lastRenderedPageBreak/>
              <w:t>减：学术不端行为考核成绩</w:t>
            </w:r>
          </w:p>
        </w:tc>
        <w:tc>
          <w:tcPr>
            <w:tcW w:w="3828" w:type="dxa"/>
            <w:gridSpan w:val="3"/>
            <w:shd w:val="clear" w:color="auto" w:fill="auto"/>
            <w:vAlign w:val="center"/>
          </w:tcPr>
          <w:p w:rsidR="0060485F" w:rsidRPr="00EE5863" w:rsidRDefault="0060485F" w:rsidP="00F44318">
            <w:pPr>
              <w:adjustRightInd w:val="0"/>
              <w:snapToGrid w:val="0"/>
              <w:rPr>
                <w:rFonts w:asciiTheme="majorEastAsia" w:eastAsiaTheme="majorEastAsia" w:hAnsiTheme="majorEastAsia"/>
                <w:szCs w:val="21"/>
              </w:rPr>
            </w:pPr>
            <w:r w:rsidRPr="00EE5863">
              <w:rPr>
                <w:rFonts w:asciiTheme="majorEastAsia" w:eastAsiaTheme="majorEastAsia" w:hAnsiTheme="majorEastAsia" w:hint="eastAsia"/>
                <w:szCs w:val="21"/>
              </w:rPr>
              <w:t>如果存在学术</w:t>
            </w:r>
            <w:r>
              <w:rPr>
                <w:rFonts w:asciiTheme="majorEastAsia" w:eastAsiaTheme="majorEastAsia" w:hAnsiTheme="majorEastAsia" w:hint="eastAsia"/>
                <w:szCs w:val="21"/>
              </w:rPr>
              <w:t>不端</w:t>
            </w:r>
            <w:r w:rsidRPr="00EE5863">
              <w:rPr>
                <w:rFonts w:asciiTheme="majorEastAsia" w:eastAsiaTheme="majorEastAsia" w:hAnsiTheme="majorEastAsia" w:hint="eastAsia"/>
                <w:szCs w:val="21"/>
              </w:rPr>
              <w:t>行为，综合考核成绩可以直接减至60分以下，直至0分</w:t>
            </w:r>
          </w:p>
        </w:tc>
      </w:tr>
      <w:tr w:rsidR="0060485F" w:rsidRPr="000122D0" w:rsidTr="00F44318">
        <w:trPr>
          <w:trHeight w:val="416"/>
        </w:trPr>
        <w:tc>
          <w:tcPr>
            <w:tcW w:w="4644" w:type="dxa"/>
            <w:shd w:val="clear" w:color="auto" w:fill="auto"/>
            <w:vAlign w:val="center"/>
          </w:tcPr>
          <w:p w:rsidR="0060485F" w:rsidRPr="007F053E" w:rsidRDefault="0060485F" w:rsidP="00D66D01">
            <w:pPr>
              <w:adjustRightInd w:val="0"/>
              <w:snapToGrid w:val="0"/>
              <w:ind w:firstLine="422"/>
              <w:rPr>
                <w:rFonts w:ascii="黑体" w:eastAsia="黑体" w:hAnsi="黑体"/>
                <w:b/>
                <w:szCs w:val="21"/>
              </w:rPr>
            </w:pPr>
            <w:r w:rsidRPr="007F053E">
              <w:rPr>
                <w:rFonts w:ascii="黑体" w:eastAsia="黑体" w:hAnsi="黑体" w:hint="eastAsia"/>
                <w:b/>
                <w:szCs w:val="21"/>
              </w:rPr>
              <w:t>合计（实践教学综合考核成绩）</w:t>
            </w:r>
          </w:p>
        </w:tc>
        <w:tc>
          <w:tcPr>
            <w:tcW w:w="3828" w:type="dxa"/>
            <w:gridSpan w:val="3"/>
            <w:shd w:val="clear" w:color="auto" w:fill="auto"/>
            <w:vAlign w:val="center"/>
          </w:tcPr>
          <w:p w:rsidR="0060485F" w:rsidRPr="000122D0" w:rsidRDefault="0060485F" w:rsidP="0060485F">
            <w:pPr>
              <w:adjustRightInd w:val="0"/>
              <w:snapToGrid w:val="0"/>
              <w:rPr>
                <w:rFonts w:asciiTheme="majorEastAsia" w:eastAsiaTheme="majorEastAsia" w:hAnsiTheme="majorEastAsia"/>
                <w:szCs w:val="21"/>
              </w:rPr>
            </w:pPr>
          </w:p>
        </w:tc>
      </w:tr>
    </w:tbl>
    <w:p w:rsidR="004D3029" w:rsidRPr="00D66D01" w:rsidRDefault="00011A2B" w:rsidP="001C4B64">
      <w:pPr>
        <w:adjustRightInd w:val="0"/>
        <w:snapToGrid w:val="0"/>
        <w:spacing w:line="300" w:lineRule="auto"/>
        <w:ind w:firstLine="420"/>
        <w:rPr>
          <w:sz w:val="28"/>
          <w:szCs w:val="28"/>
        </w:rPr>
      </w:pPr>
      <w:r>
        <w:rPr>
          <w:rFonts w:hint="eastAsia"/>
          <w:sz w:val="28"/>
          <w:szCs w:val="28"/>
        </w:rPr>
        <w:t>表</w:t>
      </w:r>
      <w:r>
        <w:rPr>
          <w:rFonts w:hint="eastAsia"/>
          <w:sz w:val="28"/>
          <w:szCs w:val="28"/>
        </w:rPr>
        <w:t>1</w:t>
      </w:r>
      <w:r>
        <w:rPr>
          <w:rFonts w:hint="eastAsia"/>
          <w:sz w:val="28"/>
          <w:szCs w:val="28"/>
        </w:rPr>
        <w:t>的各项考核成绩按照以下各部分考核结果核定。</w:t>
      </w:r>
    </w:p>
    <w:p w:rsidR="00793D40" w:rsidRPr="000628F1" w:rsidRDefault="00793D40" w:rsidP="00EA076C">
      <w:pPr>
        <w:adjustRightInd w:val="0"/>
        <w:snapToGrid w:val="0"/>
        <w:spacing w:line="360" w:lineRule="auto"/>
        <w:ind w:firstLine="420"/>
        <w:rPr>
          <w:b/>
          <w:sz w:val="24"/>
          <w:szCs w:val="24"/>
        </w:rPr>
      </w:pPr>
      <w:r w:rsidRPr="000628F1">
        <w:rPr>
          <w:rFonts w:hint="eastAsia"/>
          <w:b/>
          <w:sz w:val="24"/>
          <w:szCs w:val="24"/>
        </w:rPr>
        <w:t>（三）</w:t>
      </w:r>
      <w:r w:rsidR="00B3542C">
        <w:rPr>
          <w:rFonts w:hint="eastAsia"/>
          <w:b/>
          <w:sz w:val="24"/>
          <w:szCs w:val="24"/>
        </w:rPr>
        <w:t>阶段考核</w:t>
      </w:r>
    </w:p>
    <w:p w:rsidR="00147FB5" w:rsidRPr="000628F1" w:rsidRDefault="009566F2" w:rsidP="00EA076C">
      <w:pPr>
        <w:adjustRightInd w:val="0"/>
        <w:snapToGrid w:val="0"/>
        <w:spacing w:line="360" w:lineRule="auto"/>
        <w:ind w:firstLine="420"/>
        <w:rPr>
          <w:b/>
          <w:sz w:val="24"/>
          <w:szCs w:val="24"/>
        </w:rPr>
      </w:pPr>
      <w:r w:rsidRPr="000628F1">
        <w:rPr>
          <w:rFonts w:hint="eastAsia"/>
          <w:b/>
          <w:sz w:val="24"/>
          <w:szCs w:val="24"/>
        </w:rPr>
        <w:t>1.</w:t>
      </w:r>
      <w:r w:rsidR="00D62AF8" w:rsidRPr="000628F1">
        <w:rPr>
          <w:rFonts w:hint="eastAsia"/>
          <w:b/>
          <w:sz w:val="24"/>
          <w:szCs w:val="24"/>
        </w:rPr>
        <w:t>第一阶段应用研究</w:t>
      </w:r>
      <w:r w:rsidR="00B11BAE" w:rsidRPr="000628F1">
        <w:rPr>
          <w:rFonts w:hint="eastAsia"/>
          <w:b/>
          <w:sz w:val="24"/>
          <w:szCs w:val="24"/>
        </w:rPr>
        <w:t>实践</w:t>
      </w:r>
      <w:r w:rsidR="00C95261" w:rsidRPr="000628F1">
        <w:rPr>
          <w:rFonts w:hint="eastAsia"/>
          <w:b/>
          <w:sz w:val="24"/>
          <w:szCs w:val="24"/>
        </w:rPr>
        <w:t>的</w:t>
      </w:r>
      <w:r w:rsidR="00211285">
        <w:rPr>
          <w:rFonts w:hint="eastAsia"/>
          <w:b/>
          <w:sz w:val="24"/>
          <w:szCs w:val="24"/>
        </w:rPr>
        <w:t>评价</w:t>
      </w:r>
      <w:r w:rsidR="00D62AF8" w:rsidRPr="000628F1">
        <w:rPr>
          <w:rFonts w:hint="eastAsia"/>
          <w:b/>
          <w:sz w:val="24"/>
          <w:szCs w:val="24"/>
        </w:rPr>
        <w:t>考核</w:t>
      </w:r>
    </w:p>
    <w:p w:rsidR="00D62AF8" w:rsidRDefault="00D62AF8" w:rsidP="00EA076C">
      <w:pPr>
        <w:adjustRightInd w:val="0"/>
        <w:snapToGrid w:val="0"/>
        <w:spacing w:line="360" w:lineRule="auto"/>
        <w:ind w:firstLine="420"/>
        <w:rPr>
          <w:sz w:val="24"/>
          <w:szCs w:val="24"/>
        </w:rPr>
      </w:pPr>
      <w:r w:rsidRPr="000628F1">
        <w:rPr>
          <w:rFonts w:hint="eastAsia"/>
          <w:sz w:val="24"/>
          <w:szCs w:val="24"/>
        </w:rPr>
        <w:t>由校内外导师根据研究生开展应用研究</w:t>
      </w:r>
      <w:r w:rsidR="00362B44" w:rsidRPr="000628F1">
        <w:rPr>
          <w:rFonts w:hint="eastAsia"/>
          <w:sz w:val="24"/>
          <w:szCs w:val="24"/>
        </w:rPr>
        <w:t>的参与程度、研究贡献和研究成果</w:t>
      </w:r>
      <w:r w:rsidR="00DA4A48" w:rsidRPr="000628F1">
        <w:rPr>
          <w:rFonts w:hint="eastAsia"/>
          <w:sz w:val="24"/>
          <w:szCs w:val="24"/>
        </w:rPr>
        <w:t>为依据</w:t>
      </w:r>
      <w:r w:rsidR="00362B44" w:rsidRPr="000628F1">
        <w:rPr>
          <w:rFonts w:hint="eastAsia"/>
          <w:sz w:val="24"/>
          <w:szCs w:val="24"/>
        </w:rPr>
        <w:t>进行</w:t>
      </w:r>
      <w:r w:rsidR="00593539" w:rsidRPr="000628F1">
        <w:rPr>
          <w:rFonts w:hint="eastAsia"/>
          <w:sz w:val="24"/>
          <w:szCs w:val="24"/>
        </w:rPr>
        <w:t>考核</w:t>
      </w:r>
      <w:r w:rsidR="00362B44" w:rsidRPr="000628F1">
        <w:rPr>
          <w:rFonts w:hint="eastAsia"/>
          <w:sz w:val="24"/>
          <w:szCs w:val="24"/>
        </w:rPr>
        <w:t>评价</w:t>
      </w:r>
      <w:r w:rsidR="00B62BFF">
        <w:rPr>
          <w:rFonts w:hint="eastAsia"/>
          <w:sz w:val="24"/>
          <w:szCs w:val="24"/>
        </w:rPr>
        <w:t>，包括考核意见和考核成绩</w:t>
      </w:r>
      <w:r w:rsidR="00362B44" w:rsidRPr="000628F1">
        <w:rPr>
          <w:rFonts w:hint="eastAsia"/>
          <w:sz w:val="24"/>
          <w:szCs w:val="24"/>
        </w:rPr>
        <w:t>。</w:t>
      </w:r>
      <w:r w:rsidR="00B3542C">
        <w:rPr>
          <w:rFonts w:hint="eastAsia"/>
          <w:sz w:val="24"/>
          <w:szCs w:val="24"/>
        </w:rPr>
        <w:t>考核方法和</w:t>
      </w:r>
      <w:r w:rsidR="00362B44" w:rsidRPr="000628F1">
        <w:rPr>
          <w:rFonts w:hint="eastAsia"/>
          <w:sz w:val="24"/>
          <w:szCs w:val="24"/>
        </w:rPr>
        <w:t>标准</w:t>
      </w:r>
      <w:r w:rsidR="00B3542C">
        <w:rPr>
          <w:rFonts w:hint="eastAsia"/>
          <w:sz w:val="24"/>
          <w:szCs w:val="24"/>
        </w:rPr>
        <w:t>见表</w:t>
      </w:r>
      <w:r w:rsidR="00B3542C">
        <w:rPr>
          <w:rFonts w:hint="eastAsia"/>
          <w:sz w:val="24"/>
          <w:szCs w:val="24"/>
        </w:rPr>
        <w:t>3</w:t>
      </w:r>
      <w:r w:rsidR="00362B44" w:rsidRPr="000628F1">
        <w:rPr>
          <w:rFonts w:hint="eastAsia"/>
          <w:sz w:val="24"/>
          <w:szCs w:val="24"/>
        </w:rPr>
        <w:t>：</w:t>
      </w:r>
    </w:p>
    <w:p w:rsidR="00B3542C" w:rsidRPr="00B62BFF" w:rsidRDefault="00B3542C" w:rsidP="00EA076C">
      <w:pPr>
        <w:adjustRightInd w:val="0"/>
        <w:snapToGrid w:val="0"/>
        <w:spacing w:line="360" w:lineRule="auto"/>
        <w:jc w:val="center"/>
        <w:rPr>
          <w:szCs w:val="21"/>
        </w:rPr>
      </w:pPr>
      <w:r w:rsidRPr="00B62BFF">
        <w:rPr>
          <w:rFonts w:hint="eastAsia"/>
          <w:szCs w:val="21"/>
        </w:rPr>
        <w:t>表</w:t>
      </w:r>
      <w:r w:rsidRPr="00B62BFF">
        <w:rPr>
          <w:rFonts w:hint="eastAsia"/>
          <w:szCs w:val="21"/>
        </w:rPr>
        <w:t xml:space="preserve">3    </w:t>
      </w:r>
      <w:r w:rsidRPr="00B62BFF">
        <w:rPr>
          <w:rFonts w:hint="eastAsia"/>
          <w:szCs w:val="21"/>
        </w:rPr>
        <w:t>第一阶段应用研究实践考核表</w:t>
      </w:r>
    </w:p>
    <w:tbl>
      <w:tblPr>
        <w:tblStyle w:val="a3"/>
        <w:tblW w:w="0" w:type="auto"/>
        <w:tblLook w:val="04A0" w:firstRow="1" w:lastRow="0" w:firstColumn="1" w:lastColumn="0" w:noHBand="0" w:noVBand="1"/>
      </w:tblPr>
      <w:tblGrid>
        <w:gridCol w:w="2376"/>
        <w:gridCol w:w="1701"/>
        <w:gridCol w:w="1985"/>
        <w:gridCol w:w="1559"/>
        <w:gridCol w:w="901"/>
      </w:tblGrid>
      <w:tr w:rsidR="005A5D95" w:rsidRPr="005C6700" w:rsidTr="00DA63FD">
        <w:tc>
          <w:tcPr>
            <w:tcW w:w="2376" w:type="dxa"/>
          </w:tcPr>
          <w:p w:rsidR="005A5D95" w:rsidRPr="005C6700" w:rsidRDefault="005A5D95" w:rsidP="00996E57">
            <w:pPr>
              <w:jc w:val="center"/>
              <w:rPr>
                <w:szCs w:val="21"/>
              </w:rPr>
            </w:pPr>
            <w:r w:rsidRPr="005C6700">
              <w:rPr>
                <w:rFonts w:hint="eastAsia"/>
                <w:szCs w:val="21"/>
              </w:rPr>
              <w:t>评价内容</w:t>
            </w:r>
          </w:p>
        </w:tc>
        <w:tc>
          <w:tcPr>
            <w:tcW w:w="5245" w:type="dxa"/>
            <w:gridSpan w:val="3"/>
          </w:tcPr>
          <w:p w:rsidR="005A5D95" w:rsidRPr="005C6700" w:rsidRDefault="005A5D95" w:rsidP="00996E57">
            <w:pPr>
              <w:jc w:val="center"/>
              <w:rPr>
                <w:szCs w:val="21"/>
              </w:rPr>
            </w:pPr>
            <w:r w:rsidRPr="005C6700">
              <w:rPr>
                <w:rFonts w:hint="eastAsia"/>
                <w:szCs w:val="21"/>
              </w:rPr>
              <w:t>评分标准</w:t>
            </w:r>
          </w:p>
        </w:tc>
        <w:tc>
          <w:tcPr>
            <w:tcW w:w="901" w:type="dxa"/>
          </w:tcPr>
          <w:p w:rsidR="005A5D95" w:rsidRPr="005C6700" w:rsidRDefault="005A5D95" w:rsidP="00996E57">
            <w:pPr>
              <w:jc w:val="center"/>
              <w:rPr>
                <w:szCs w:val="21"/>
              </w:rPr>
            </w:pPr>
            <w:r w:rsidRPr="005C6700">
              <w:rPr>
                <w:rFonts w:hint="eastAsia"/>
                <w:szCs w:val="21"/>
              </w:rPr>
              <w:t>评分</w:t>
            </w:r>
          </w:p>
        </w:tc>
      </w:tr>
      <w:tr w:rsidR="008D225B" w:rsidRPr="005C6700" w:rsidTr="005C6700">
        <w:tc>
          <w:tcPr>
            <w:tcW w:w="2376" w:type="dxa"/>
            <w:vAlign w:val="center"/>
          </w:tcPr>
          <w:p w:rsidR="008D225B" w:rsidRPr="005C6700" w:rsidRDefault="008D225B" w:rsidP="005C6700">
            <w:pPr>
              <w:rPr>
                <w:szCs w:val="21"/>
              </w:rPr>
            </w:pPr>
            <w:r w:rsidRPr="005C6700">
              <w:rPr>
                <w:rFonts w:hint="eastAsia"/>
                <w:szCs w:val="21"/>
              </w:rPr>
              <w:t>1.</w:t>
            </w:r>
            <w:r w:rsidRPr="005C6700">
              <w:rPr>
                <w:rFonts w:hint="eastAsia"/>
                <w:szCs w:val="21"/>
              </w:rPr>
              <w:t>参与时间（</w:t>
            </w:r>
            <w:r w:rsidR="00BA3F25" w:rsidRPr="005C6700">
              <w:rPr>
                <w:rFonts w:hint="eastAsia"/>
                <w:szCs w:val="21"/>
              </w:rPr>
              <w:t>10</w:t>
            </w:r>
            <w:r w:rsidRPr="005C6700">
              <w:rPr>
                <w:rFonts w:hint="eastAsia"/>
                <w:szCs w:val="21"/>
              </w:rPr>
              <w:t>分）</w:t>
            </w:r>
          </w:p>
        </w:tc>
        <w:tc>
          <w:tcPr>
            <w:tcW w:w="1701" w:type="dxa"/>
          </w:tcPr>
          <w:p w:rsidR="008D225B" w:rsidRPr="005C6700" w:rsidRDefault="00BA3F25" w:rsidP="00372655">
            <w:pPr>
              <w:rPr>
                <w:szCs w:val="21"/>
              </w:rPr>
            </w:pPr>
            <w:r w:rsidRPr="005C6700">
              <w:rPr>
                <w:rFonts w:hint="eastAsia"/>
                <w:szCs w:val="21"/>
              </w:rPr>
              <w:t>9</w:t>
            </w:r>
            <w:r w:rsidR="006903AF" w:rsidRPr="005C6700">
              <w:rPr>
                <w:rFonts w:hint="eastAsia"/>
                <w:szCs w:val="21"/>
              </w:rPr>
              <w:t>-</w:t>
            </w:r>
            <w:r w:rsidRPr="005C6700">
              <w:rPr>
                <w:rFonts w:hint="eastAsia"/>
                <w:szCs w:val="21"/>
              </w:rPr>
              <w:t>10</w:t>
            </w:r>
            <w:r w:rsidR="008D225B" w:rsidRPr="005C6700">
              <w:rPr>
                <w:rFonts w:hint="eastAsia"/>
                <w:szCs w:val="21"/>
              </w:rPr>
              <w:t>分</w:t>
            </w:r>
          </w:p>
          <w:p w:rsidR="008D225B" w:rsidRPr="005C6700" w:rsidRDefault="008D225B" w:rsidP="00372655">
            <w:pPr>
              <w:rPr>
                <w:szCs w:val="21"/>
              </w:rPr>
            </w:pPr>
            <w:r w:rsidRPr="005C6700">
              <w:rPr>
                <w:rFonts w:hint="eastAsia"/>
                <w:szCs w:val="21"/>
              </w:rPr>
              <w:t>全程</w:t>
            </w:r>
          </w:p>
        </w:tc>
        <w:tc>
          <w:tcPr>
            <w:tcW w:w="1985" w:type="dxa"/>
          </w:tcPr>
          <w:p w:rsidR="008D225B" w:rsidRPr="005C6700" w:rsidRDefault="00BA3F25" w:rsidP="00372655">
            <w:pPr>
              <w:rPr>
                <w:szCs w:val="21"/>
              </w:rPr>
            </w:pPr>
            <w:r w:rsidRPr="005C6700">
              <w:rPr>
                <w:rFonts w:hint="eastAsia"/>
                <w:szCs w:val="21"/>
              </w:rPr>
              <w:t>6</w:t>
            </w:r>
            <w:r w:rsidR="0081450A" w:rsidRPr="005C6700">
              <w:rPr>
                <w:rFonts w:hint="eastAsia"/>
                <w:szCs w:val="21"/>
              </w:rPr>
              <w:t>-</w:t>
            </w:r>
            <w:r w:rsidRPr="005C6700">
              <w:rPr>
                <w:rFonts w:hint="eastAsia"/>
                <w:szCs w:val="21"/>
              </w:rPr>
              <w:t>8</w:t>
            </w:r>
            <w:r w:rsidR="008D225B" w:rsidRPr="005C6700">
              <w:rPr>
                <w:rFonts w:hint="eastAsia"/>
                <w:szCs w:val="21"/>
              </w:rPr>
              <w:t>分</w:t>
            </w:r>
          </w:p>
          <w:p w:rsidR="008D225B" w:rsidRPr="005C6700" w:rsidRDefault="00FD661D" w:rsidP="00372655">
            <w:pPr>
              <w:rPr>
                <w:szCs w:val="21"/>
              </w:rPr>
            </w:pPr>
            <w:r w:rsidRPr="005C6700">
              <w:rPr>
                <w:rFonts w:hint="eastAsia"/>
                <w:szCs w:val="21"/>
              </w:rPr>
              <w:t>多数</w:t>
            </w:r>
            <w:r w:rsidR="008D225B" w:rsidRPr="005C6700">
              <w:rPr>
                <w:rFonts w:hint="eastAsia"/>
                <w:szCs w:val="21"/>
              </w:rPr>
              <w:t>时间</w:t>
            </w:r>
          </w:p>
        </w:tc>
        <w:tc>
          <w:tcPr>
            <w:tcW w:w="1559" w:type="dxa"/>
          </w:tcPr>
          <w:p w:rsidR="008D225B" w:rsidRPr="005C6700" w:rsidRDefault="00BA3F25" w:rsidP="00372655">
            <w:pPr>
              <w:rPr>
                <w:szCs w:val="21"/>
              </w:rPr>
            </w:pPr>
            <w:r w:rsidRPr="005C6700">
              <w:rPr>
                <w:rFonts w:hint="eastAsia"/>
                <w:szCs w:val="21"/>
              </w:rPr>
              <w:t>5</w:t>
            </w:r>
            <w:r w:rsidR="008D225B" w:rsidRPr="005C6700">
              <w:rPr>
                <w:rFonts w:hint="eastAsia"/>
                <w:szCs w:val="21"/>
              </w:rPr>
              <w:t>分</w:t>
            </w:r>
            <w:r w:rsidR="009A1D2D" w:rsidRPr="005C6700">
              <w:rPr>
                <w:rFonts w:hint="eastAsia"/>
                <w:szCs w:val="21"/>
              </w:rPr>
              <w:t>及以下</w:t>
            </w:r>
          </w:p>
          <w:p w:rsidR="008D225B" w:rsidRPr="005C6700" w:rsidRDefault="009A1D2D" w:rsidP="00372655">
            <w:pPr>
              <w:rPr>
                <w:szCs w:val="21"/>
              </w:rPr>
            </w:pPr>
            <w:r w:rsidRPr="005C6700">
              <w:rPr>
                <w:rFonts w:hint="eastAsia"/>
                <w:szCs w:val="21"/>
              </w:rPr>
              <w:t>很少时间</w:t>
            </w:r>
          </w:p>
        </w:tc>
        <w:tc>
          <w:tcPr>
            <w:tcW w:w="901" w:type="dxa"/>
          </w:tcPr>
          <w:p w:rsidR="008D225B" w:rsidRPr="005C6700" w:rsidRDefault="008D225B" w:rsidP="00FA3DFA">
            <w:pPr>
              <w:rPr>
                <w:szCs w:val="21"/>
              </w:rPr>
            </w:pPr>
          </w:p>
        </w:tc>
      </w:tr>
      <w:tr w:rsidR="008D225B" w:rsidRPr="005C6700" w:rsidTr="005C6700">
        <w:tc>
          <w:tcPr>
            <w:tcW w:w="2376" w:type="dxa"/>
            <w:vAlign w:val="center"/>
          </w:tcPr>
          <w:p w:rsidR="008D225B" w:rsidRPr="005C6700" w:rsidRDefault="008D225B" w:rsidP="005C6700">
            <w:pPr>
              <w:rPr>
                <w:szCs w:val="21"/>
              </w:rPr>
            </w:pPr>
            <w:r w:rsidRPr="005C6700">
              <w:rPr>
                <w:rFonts w:hint="eastAsia"/>
                <w:szCs w:val="21"/>
              </w:rPr>
              <w:t>2.</w:t>
            </w:r>
            <w:r w:rsidRPr="005C6700">
              <w:rPr>
                <w:rFonts w:hint="eastAsia"/>
                <w:szCs w:val="21"/>
              </w:rPr>
              <w:t>资料收集（</w:t>
            </w:r>
            <w:r w:rsidR="00BA3F25" w:rsidRPr="005C6700">
              <w:rPr>
                <w:rFonts w:hint="eastAsia"/>
                <w:szCs w:val="21"/>
              </w:rPr>
              <w:t>10</w:t>
            </w:r>
            <w:r w:rsidRPr="005C6700">
              <w:rPr>
                <w:rFonts w:hint="eastAsia"/>
                <w:szCs w:val="21"/>
              </w:rPr>
              <w:t>分）</w:t>
            </w:r>
          </w:p>
        </w:tc>
        <w:tc>
          <w:tcPr>
            <w:tcW w:w="1701" w:type="dxa"/>
          </w:tcPr>
          <w:p w:rsidR="008D225B" w:rsidRPr="005C6700" w:rsidRDefault="00BA3F25" w:rsidP="00372655">
            <w:pPr>
              <w:rPr>
                <w:szCs w:val="21"/>
              </w:rPr>
            </w:pPr>
            <w:r w:rsidRPr="005C6700">
              <w:rPr>
                <w:rFonts w:hint="eastAsia"/>
                <w:szCs w:val="21"/>
              </w:rPr>
              <w:t>9</w:t>
            </w:r>
            <w:r w:rsidR="0081450A" w:rsidRPr="005C6700">
              <w:rPr>
                <w:rFonts w:hint="eastAsia"/>
                <w:szCs w:val="21"/>
              </w:rPr>
              <w:t>-</w:t>
            </w:r>
            <w:r w:rsidRPr="005C6700">
              <w:rPr>
                <w:rFonts w:hint="eastAsia"/>
                <w:szCs w:val="21"/>
              </w:rPr>
              <w:t>10</w:t>
            </w:r>
            <w:r w:rsidR="008D225B" w:rsidRPr="005C6700">
              <w:rPr>
                <w:rFonts w:hint="eastAsia"/>
                <w:szCs w:val="21"/>
              </w:rPr>
              <w:t>分</w:t>
            </w:r>
          </w:p>
          <w:p w:rsidR="008D225B" w:rsidRPr="005C6700" w:rsidRDefault="008D225B" w:rsidP="00372655">
            <w:pPr>
              <w:rPr>
                <w:szCs w:val="21"/>
              </w:rPr>
            </w:pPr>
            <w:r w:rsidRPr="005C6700">
              <w:rPr>
                <w:rFonts w:hint="eastAsia"/>
                <w:szCs w:val="21"/>
              </w:rPr>
              <w:t>全面</w:t>
            </w:r>
          </w:p>
        </w:tc>
        <w:tc>
          <w:tcPr>
            <w:tcW w:w="1985" w:type="dxa"/>
          </w:tcPr>
          <w:p w:rsidR="008D225B" w:rsidRPr="005C6700" w:rsidRDefault="00BA3F25" w:rsidP="00372655">
            <w:pPr>
              <w:rPr>
                <w:szCs w:val="21"/>
              </w:rPr>
            </w:pPr>
            <w:r w:rsidRPr="005C6700">
              <w:rPr>
                <w:rFonts w:hint="eastAsia"/>
                <w:szCs w:val="21"/>
              </w:rPr>
              <w:t>6</w:t>
            </w:r>
            <w:r w:rsidR="00FD661D" w:rsidRPr="005C6700">
              <w:rPr>
                <w:rFonts w:hint="eastAsia"/>
                <w:szCs w:val="21"/>
              </w:rPr>
              <w:t>-</w:t>
            </w:r>
            <w:r w:rsidRPr="005C6700">
              <w:rPr>
                <w:rFonts w:hint="eastAsia"/>
                <w:szCs w:val="21"/>
              </w:rPr>
              <w:t>8</w:t>
            </w:r>
            <w:r w:rsidR="008D225B" w:rsidRPr="005C6700">
              <w:rPr>
                <w:rFonts w:hint="eastAsia"/>
                <w:szCs w:val="21"/>
              </w:rPr>
              <w:t>分</w:t>
            </w:r>
          </w:p>
          <w:p w:rsidR="008D225B" w:rsidRPr="005C6700" w:rsidRDefault="008D225B" w:rsidP="00372655">
            <w:pPr>
              <w:rPr>
                <w:szCs w:val="21"/>
              </w:rPr>
            </w:pPr>
            <w:r w:rsidRPr="005C6700">
              <w:rPr>
                <w:rFonts w:hint="eastAsia"/>
                <w:szCs w:val="21"/>
              </w:rPr>
              <w:t>较全面</w:t>
            </w:r>
          </w:p>
        </w:tc>
        <w:tc>
          <w:tcPr>
            <w:tcW w:w="1559" w:type="dxa"/>
          </w:tcPr>
          <w:p w:rsidR="008D225B" w:rsidRPr="005C6700" w:rsidRDefault="00BA3F25" w:rsidP="00372655">
            <w:pPr>
              <w:rPr>
                <w:szCs w:val="21"/>
              </w:rPr>
            </w:pPr>
            <w:r w:rsidRPr="005C6700">
              <w:rPr>
                <w:rFonts w:hint="eastAsia"/>
                <w:szCs w:val="21"/>
              </w:rPr>
              <w:t>5</w:t>
            </w:r>
            <w:r w:rsidR="008D225B" w:rsidRPr="005C6700">
              <w:rPr>
                <w:rFonts w:hint="eastAsia"/>
                <w:szCs w:val="21"/>
              </w:rPr>
              <w:t>分及以下</w:t>
            </w:r>
          </w:p>
          <w:p w:rsidR="008D225B" w:rsidRPr="005C6700" w:rsidRDefault="008D225B" w:rsidP="002137A7">
            <w:pPr>
              <w:rPr>
                <w:szCs w:val="21"/>
              </w:rPr>
            </w:pPr>
            <w:r w:rsidRPr="005C6700">
              <w:rPr>
                <w:rFonts w:hint="eastAsia"/>
                <w:szCs w:val="21"/>
              </w:rPr>
              <w:t>相当欠缺</w:t>
            </w:r>
          </w:p>
        </w:tc>
        <w:tc>
          <w:tcPr>
            <w:tcW w:w="901" w:type="dxa"/>
          </w:tcPr>
          <w:p w:rsidR="008D225B" w:rsidRPr="005C6700" w:rsidRDefault="008D225B" w:rsidP="00FA3DFA">
            <w:pPr>
              <w:rPr>
                <w:szCs w:val="21"/>
              </w:rPr>
            </w:pPr>
          </w:p>
        </w:tc>
      </w:tr>
      <w:tr w:rsidR="006903AF" w:rsidRPr="005C6700" w:rsidTr="005C6700">
        <w:tc>
          <w:tcPr>
            <w:tcW w:w="2376" w:type="dxa"/>
            <w:vAlign w:val="center"/>
          </w:tcPr>
          <w:p w:rsidR="006903AF" w:rsidRPr="005C6700" w:rsidRDefault="006903AF" w:rsidP="005C6700">
            <w:pPr>
              <w:rPr>
                <w:szCs w:val="21"/>
              </w:rPr>
            </w:pPr>
            <w:r w:rsidRPr="005C6700">
              <w:rPr>
                <w:rFonts w:hint="eastAsia"/>
                <w:szCs w:val="21"/>
              </w:rPr>
              <w:t>3.</w:t>
            </w:r>
            <w:r w:rsidRPr="005C6700">
              <w:rPr>
                <w:rFonts w:hint="eastAsia"/>
                <w:szCs w:val="21"/>
              </w:rPr>
              <w:t>解决问题（</w:t>
            </w:r>
            <w:r w:rsidRPr="005C6700">
              <w:rPr>
                <w:rFonts w:hint="eastAsia"/>
                <w:szCs w:val="21"/>
              </w:rPr>
              <w:t>30</w:t>
            </w:r>
            <w:r w:rsidRPr="005C6700">
              <w:rPr>
                <w:rFonts w:hint="eastAsia"/>
                <w:szCs w:val="21"/>
              </w:rPr>
              <w:t>分）</w:t>
            </w:r>
          </w:p>
        </w:tc>
        <w:tc>
          <w:tcPr>
            <w:tcW w:w="1701" w:type="dxa"/>
          </w:tcPr>
          <w:p w:rsidR="006903AF" w:rsidRPr="005C6700" w:rsidRDefault="006903AF" w:rsidP="0041707A">
            <w:pPr>
              <w:rPr>
                <w:szCs w:val="21"/>
              </w:rPr>
            </w:pPr>
            <w:r w:rsidRPr="005C6700">
              <w:rPr>
                <w:rFonts w:hint="eastAsia"/>
                <w:szCs w:val="21"/>
              </w:rPr>
              <w:t>25-</w:t>
            </w:r>
            <w:r w:rsidR="00090DD6" w:rsidRPr="005C6700">
              <w:rPr>
                <w:rFonts w:hint="eastAsia"/>
                <w:szCs w:val="21"/>
              </w:rPr>
              <w:t>3</w:t>
            </w:r>
            <w:r w:rsidRPr="005C6700">
              <w:rPr>
                <w:rFonts w:hint="eastAsia"/>
                <w:szCs w:val="21"/>
              </w:rPr>
              <w:t>0</w:t>
            </w:r>
            <w:r w:rsidRPr="005C6700">
              <w:rPr>
                <w:rFonts w:hint="eastAsia"/>
                <w:szCs w:val="21"/>
              </w:rPr>
              <w:t>分</w:t>
            </w:r>
          </w:p>
          <w:p w:rsidR="006903AF" w:rsidRPr="005C6700" w:rsidRDefault="006903AF" w:rsidP="0041707A">
            <w:pPr>
              <w:rPr>
                <w:szCs w:val="21"/>
              </w:rPr>
            </w:pPr>
            <w:r w:rsidRPr="005C6700">
              <w:rPr>
                <w:rFonts w:hint="eastAsia"/>
                <w:szCs w:val="21"/>
              </w:rPr>
              <w:t>有效、准确</w:t>
            </w:r>
          </w:p>
        </w:tc>
        <w:tc>
          <w:tcPr>
            <w:tcW w:w="1985" w:type="dxa"/>
          </w:tcPr>
          <w:p w:rsidR="006903AF" w:rsidRPr="005C6700" w:rsidRDefault="006903AF" w:rsidP="0041707A">
            <w:pPr>
              <w:rPr>
                <w:szCs w:val="21"/>
              </w:rPr>
            </w:pPr>
            <w:r w:rsidRPr="005C6700">
              <w:rPr>
                <w:rFonts w:hint="eastAsia"/>
                <w:szCs w:val="21"/>
              </w:rPr>
              <w:t>19-24</w:t>
            </w:r>
            <w:r w:rsidRPr="005C6700">
              <w:rPr>
                <w:rFonts w:hint="eastAsia"/>
                <w:szCs w:val="21"/>
              </w:rPr>
              <w:t>分</w:t>
            </w:r>
          </w:p>
          <w:p w:rsidR="006903AF" w:rsidRPr="005C6700" w:rsidRDefault="006903AF" w:rsidP="0041707A">
            <w:pPr>
              <w:rPr>
                <w:szCs w:val="21"/>
              </w:rPr>
            </w:pPr>
            <w:r w:rsidRPr="005C6700">
              <w:rPr>
                <w:rFonts w:hint="eastAsia"/>
                <w:szCs w:val="21"/>
              </w:rPr>
              <w:t>较有效、准确</w:t>
            </w:r>
          </w:p>
        </w:tc>
        <w:tc>
          <w:tcPr>
            <w:tcW w:w="1559" w:type="dxa"/>
          </w:tcPr>
          <w:p w:rsidR="006903AF" w:rsidRPr="005C6700" w:rsidRDefault="006903AF" w:rsidP="0041707A">
            <w:pPr>
              <w:rPr>
                <w:szCs w:val="21"/>
              </w:rPr>
            </w:pPr>
            <w:r w:rsidRPr="005C6700">
              <w:rPr>
                <w:rFonts w:hint="eastAsia"/>
                <w:szCs w:val="21"/>
              </w:rPr>
              <w:t>18</w:t>
            </w:r>
            <w:r w:rsidRPr="005C6700">
              <w:rPr>
                <w:rFonts w:hint="eastAsia"/>
                <w:szCs w:val="21"/>
              </w:rPr>
              <w:t>分及以下</w:t>
            </w:r>
          </w:p>
          <w:p w:rsidR="006903AF" w:rsidRPr="005C6700" w:rsidRDefault="006903AF" w:rsidP="0041707A">
            <w:pPr>
              <w:rPr>
                <w:szCs w:val="21"/>
              </w:rPr>
            </w:pPr>
            <w:r w:rsidRPr="005C6700">
              <w:rPr>
                <w:rFonts w:hint="eastAsia"/>
                <w:szCs w:val="21"/>
              </w:rPr>
              <w:t>方法不正确</w:t>
            </w:r>
          </w:p>
        </w:tc>
        <w:tc>
          <w:tcPr>
            <w:tcW w:w="901" w:type="dxa"/>
          </w:tcPr>
          <w:p w:rsidR="006903AF" w:rsidRPr="005C6700" w:rsidRDefault="006903AF" w:rsidP="0041707A">
            <w:pPr>
              <w:rPr>
                <w:szCs w:val="21"/>
              </w:rPr>
            </w:pPr>
          </w:p>
        </w:tc>
      </w:tr>
      <w:tr w:rsidR="00392583" w:rsidRPr="005C6700" w:rsidTr="005C6700">
        <w:tc>
          <w:tcPr>
            <w:tcW w:w="2376" w:type="dxa"/>
            <w:vAlign w:val="center"/>
          </w:tcPr>
          <w:p w:rsidR="00392583" w:rsidRPr="005C6700" w:rsidRDefault="00392583" w:rsidP="005C6700">
            <w:pPr>
              <w:rPr>
                <w:szCs w:val="21"/>
              </w:rPr>
            </w:pPr>
            <w:r w:rsidRPr="005C6700">
              <w:rPr>
                <w:rFonts w:hint="eastAsia"/>
                <w:szCs w:val="21"/>
              </w:rPr>
              <w:t>4.</w:t>
            </w:r>
            <w:r w:rsidRPr="005C6700">
              <w:rPr>
                <w:rFonts w:hint="eastAsia"/>
                <w:szCs w:val="21"/>
              </w:rPr>
              <w:t>创新能力（</w:t>
            </w:r>
            <w:r w:rsidR="00CF1696" w:rsidRPr="005C6700">
              <w:rPr>
                <w:rFonts w:hint="eastAsia"/>
                <w:szCs w:val="21"/>
              </w:rPr>
              <w:t>2</w:t>
            </w:r>
            <w:r w:rsidRPr="005C6700">
              <w:rPr>
                <w:rFonts w:hint="eastAsia"/>
                <w:szCs w:val="21"/>
              </w:rPr>
              <w:t>0</w:t>
            </w:r>
            <w:r w:rsidRPr="005C6700">
              <w:rPr>
                <w:rFonts w:hint="eastAsia"/>
                <w:szCs w:val="21"/>
              </w:rPr>
              <w:t>分）</w:t>
            </w:r>
          </w:p>
        </w:tc>
        <w:tc>
          <w:tcPr>
            <w:tcW w:w="1701" w:type="dxa"/>
          </w:tcPr>
          <w:p w:rsidR="00392583" w:rsidRPr="005C6700" w:rsidRDefault="0081450A" w:rsidP="0041707A">
            <w:pPr>
              <w:rPr>
                <w:szCs w:val="21"/>
              </w:rPr>
            </w:pPr>
            <w:r w:rsidRPr="005C6700">
              <w:rPr>
                <w:rFonts w:hint="eastAsia"/>
                <w:szCs w:val="21"/>
              </w:rPr>
              <w:t>16-20</w:t>
            </w:r>
            <w:r w:rsidR="00392583" w:rsidRPr="005C6700">
              <w:rPr>
                <w:rFonts w:hint="eastAsia"/>
                <w:szCs w:val="21"/>
              </w:rPr>
              <w:t>分</w:t>
            </w:r>
          </w:p>
          <w:p w:rsidR="00392583" w:rsidRPr="005C6700" w:rsidRDefault="00392583" w:rsidP="0041707A">
            <w:pPr>
              <w:rPr>
                <w:szCs w:val="21"/>
              </w:rPr>
            </w:pPr>
            <w:r w:rsidRPr="005C6700">
              <w:rPr>
                <w:rFonts w:hint="eastAsia"/>
                <w:szCs w:val="21"/>
              </w:rPr>
              <w:t>创新观点科学</w:t>
            </w:r>
          </w:p>
        </w:tc>
        <w:tc>
          <w:tcPr>
            <w:tcW w:w="1985" w:type="dxa"/>
          </w:tcPr>
          <w:p w:rsidR="00392583" w:rsidRPr="005C6700" w:rsidRDefault="0081450A" w:rsidP="0041707A">
            <w:pPr>
              <w:rPr>
                <w:szCs w:val="21"/>
              </w:rPr>
            </w:pPr>
            <w:r w:rsidRPr="005C6700">
              <w:rPr>
                <w:rFonts w:hint="eastAsia"/>
                <w:szCs w:val="21"/>
              </w:rPr>
              <w:t>12</w:t>
            </w:r>
            <w:r w:rsidR="00392583" w:rsidRPr="005C6700">
              <w:rPr>
                <w:rFonts w:hint="eastAsia"/>
                <w:szCs w:val="21"/>
              </w:rPr>
              <w:t>-</w:t>
            </w:r>
            <w:r w:rsidRPr="005C6700">
              <w:rPr>
                <w:rFonts w:hint="eastAsia"/>
                <w:szCs w:val="21"/>
              </w:rPr>
              <w:t>15</w:t>
            </w:r>
            <w:r w:rsidR="00392583" w:rsidRPr="005C6700">
              <w:rPr>
                <w:rFonts w:hint="eastAsia"/>
                <w:szCs w:val="21"/>
              </w:rPr>
              <w:t>分</w:t>
            </w:r>
          </w:p>
          <w:p w:rsidR="00392583" w:rsidRPr="005C6700" w:rsidRDefault="00392583" w:rsidP="0041707A">
            <w:pPr>
              <w:rPr>
                <w:szCs w:val="21"/>
              </w:rPr>
            </w:pPr>
            <w:r w:rsidRPr="005C6700">
              <w:rPr>
                <w:rFonts w:hint="eastAsia"/>
                <w:szCs w:val="21"/>
              </w:rPr>
              <w:t>有创新观点</w:t>
            </w:r>
          </w:p>
        </w:tc>
        <w:tc>
          <w:tcPr>
            <w:tcW w:w="1559" w:type="dxa"/>
          </w:tcPr>
          <w:p w:rsidR="00392583" w:rsidRPr="005C6700" w:rsidRDefault="0081450A" w:rsidP="0041707A">
            <w:pPr>
              <w:rPr>
                <w:szCs w:val="21"/>
              </w:rPr>
            </w:pPr>
            <w:r w:rsidRPr="005C6700">
              <w:rPr>
                <w:rFonts w:hint="eastAsia"/>
                <w:szCs w:val="21"/>
              </w:rPr>
              <w:t>11</w:t>
            </w:r>
            <w:r w:rsidR="00392583" w:rsidRPr="005C6700">
              <w:rPr>
                <w:rFonts w:hint="eastAsia"/>
                <w:szCs w:val="21"/>
              </w:rPr>
              <w:t>分及以下</w:t>
            </w:r>
          </w:p>
          <w:p w:rsidR="00392583" w:rsidRPr="005C6700" w:rsidRDefault="00392583" w:rsidP="0041707A">
            <w:pPr>
              <w:rPr>
                <w:szCs w:val="21"/>
              </w:rPr>
            </w:pPr>
            <w:r w:rsidRPr="005C6700">
              <w:rPr>
                <w:rFonts w:hint="eastAsia"/>
                <w:szCs w:val="21"/>
              </w:rPr>
              <w:t>无创新观点</w:t>
            </w:r>
          </w:p>
        </w:tc>
        <w:tc>
          <w:tcPr>
            <w:tcW w:w="901" w:type="dxa"/>
          </w:tcPr>
          <w:p w:rsidR="00392583" w:rsidRPr="005C6700" w:rsidRDefault="00392583" w:rsidP="0041707A">
            <w:pPr>
              <w:rPr>
                <w:szCs w:val="21"/>
              </w:rPr>
            </w:pPr>
          </w:p>
        </w:tc>
      </w:tr>
      <w:tr w:rsidR="00392583" w:rsidRPr="005C6700" w:rsidTr="005C6700">
        <w:tc>
          <w:tcPr>
            <w:tcW w:w="2376" w:type="dxa"/>
            <w:vAlign w:val="center"/>
          </w:tcPr>
          <w:p w:rsidR="00392583" w:rsidRPr="005C6700" w:rsidRDefault="00392583" w:rsidP="005C6700">
            <w:pPr>
              <w:rPr>
                <w:szCs w:val="21"/>
              </w:rPr>
            </w:pPr>
            <w:r w:rsidRPr="005C6700">
              <w:rPr>
                <w:rFonts w:hint="eastAsia"/>
                <w:szCs w:val="21"/>
              </w:rPr>
              <w:t>5.</w:t>
            </w:r>
            <w:r w:rsidRPr="005C6700">
              <w:rPr>
                <w:rFonts w:hint="eastAsia"/>
                <w:szCs w:val="21"/>
              </w:rPr>
              <w:t>任务完成（</w:t>
            </w:r>
            <w:r w:rsidR="00CF1696" w:rsidRPr="005C6700">
              <w:rPr>
                <w:rFonts w:hint="eastAsia"/>
                <w:szCs w:val="21"/>
              </w:rPr>
              <w:t>3</w:t>
            </w:r>
            <w:r w:rsidRPr="005C6700">
              <w:rPr>
                <w:rFonts w:hint="eastAsia"/>
                <w:szCs w:val="21"/>
              </w:rPr>
              <w:t>0</w:t>
            </w:r>
            <w:r w:rsidRPr="005C6700">
              <w:rPr>
                <w:rFonts w:hint="eastAsia"/>
                <w:szCs w:val="21"/>
              </w:rPr>
              <w:t>分）</w:t>
            </w:r>
          </w:p>
          <w:p w:rsidR="00392583" w:rsidRPr="005C6700" w:rsidRDefault="00392583" w:rsidP="005C6700">
            <w:pPr>
              <w:rPr>
                <w:szCs w:val="21"/>
              </w:rPr>
            </w:pPr>
            <w:r w:rsidRPr="005C6700">
              <w:rPr>
                <w:rFonts w:hint="eastAsia"/>
                <w:szCs w:val="21"/>
              </w:rPr>
              <w:t>以科研成果为标志</w:t>
            </w:r>
          </w:p>
        </w:tc>
        <w:tc>
          <w:tcPr>
            <w:tcW w:w="1701" w:type="dxa"/>
          </w:tcPr>
          <w:p w:rsidR="00392583" w:rsidRPr="005C6700" w:rsidRDefault="00CF487D" w:rsidP="0041707A">
            <w:pPr>
              <w:rPr>
                <w:szCs w:val="21"/>
              </w:rPr>
            </w:pPr>
            <w:r w:rsidRPr="005C6700">
              <w:rPr>
                <w:rFonts w:hint="eastAsia"/>
                <w:szCs w:val="21"/>
              </w:rPr>
              <w:t>24</w:t>
            </w:r>
            <w:r w:rsidR="00392583" w:rsidRPr="005C6700">
              <w:rPr>
                <w:rFonts w:hint="eastAsia"/>
                <w:szCs w:val="21"/>
              </w:rPr>
              <w:t>-30</w:t>
            </w:r>
            <w:r w:rsidR="00392583" w:rsidRPr="005C6700">
              <w:rPr>
                <w:rFonts w:hint="eastAsia"/>
                <w:szCs w:val="21"/>
              </w:rPr>
              <w:t>分</w:t>
            </w:r>
          </w:p>
          <w:p w:rsidR="00392583" w:rsidRPr="005C6700" w:rsidRDefault="00392583" w:rsidP="0041707A">
            <w:pPr>
              <w:rPr>
                <w:szCs w:val="21"/>
              </w:rPr>
            </w:pPr>
            <w:r w:rsidRPr="005C6700">
              <w:rPr>
                <w:rFonts w:hint="eastAsia"/>
                <w:szCs w:val="21"/>
              </w:rPr>
              <w:t>C</w:t>
            </w:r>
            <w:r w:rsidRPr="005C6700">
              <w:rPr>
                <w:rFonts w:hint="eastAsia"/>
                <w:szCs w:val="21"/>
              </w:rPr>
              <w:t>类以上论文</w:t>
            </w:r>
          </w:p>
          <w:p w:rsidR="00392583" w:rsidRPr="005C6700" w:rsidRDefault="00392583" w:rsidP="0041707A">
            <w:pPr>
              <w:rPr>
                <w:szCs w:val="21"/>
              </w:rPr>
            </w:pPr>
            <w:r w:rsidRPr="005C6700">
              <w:rPr>
                <w:rFonts w:hint="eastAsia"/>
                <w:szCs w:val="21"/>
              </w:rPr>
              <w:t>或主持厅级项目</w:t>
            </w:r>
          </w:p>
          <w:p w:rsidR="00392583" w:rsidRPr="005C6700" w:rsidRDefault="00392583" w:rsidP="0041707A">
            <w:pPr>
              <w:rPr>
                <w:szCs w:val="21"/>
              </w:rPr>
            </w:pPr>
            <w:r w:rsidRPr="005C6700">
              <w:rPr>
                <w:rFonts w:hint="eastAsia"/>
                <w:szCs w:val="21"/>
              </w:rPr>
              <w:t>或发明专利</w:t>
            </w:r>
          </w:p>
          <w:p w:rsidR="00392583" w:rsidRPr="005C6700" w:rsidRDefault="00392583" w:rsidP="0041707A">
            <w:pPr>
              <w:rPr>
                <w:szCs w:val="21"/>
              </w:rPr>
            </w:pPr>
            <w:r w:rsidRPr="005C6700">
              <w:rPr>
                <w:rFonts w:hint="eastAsia"/>
                <w:szCs w:val="21"/>
              </w:rPr>
              <w:t>或厅级一等成果</w:t>
            </w:r>
          </w:p>
          <w:p w:rsidR="00392583" w:rsidRPr="005C6700" w:rsidRDefault="00392583" w:rsidP="0041707A">
            <w:pPr>
              <w:rPr>
                <w:szCs w:val="21"/>
              </w:rPr>
            </w:pPr>
            <w:r w:rsidRPr="005C6700">
              <w:rPr>
                <w:rFonts w:hint="eastAsia"/>
                <w:szCs w:val="21"/>
              </w:rPr>
              <w:t>或出版专著</w:t>
            </w:r>
          </w:p>
        </w:tc>
        <w:tc>
          <w:tcPr>
            <w:tcW w:w="1985" w:type="dxa"/>
          </w:tcPr>
          <w:p w:rsidR="00392583" w:rsidRPr="005C6700" w:rsidRDefault="00392583" w:rsidP="0041707A">
            <w:pPr>
              <w:rPr>
                <w:szCs w:val="21"/>
              </w:rPr>
            </w:pPr>
            <w:r w:rsidRPr="005C6700">
              <w:rPr>
                <w:rFonts w:hint="eastAsia"/>
                <w:szCs w:val="21"/>
              </w:rPr>
              <w:t>18-2</w:t>
            </w:r>
            <w:r w:rsidR="00CF487D" w:rsidRPr="005C6700">
              <w:rPr>
                <w:rFonts w:hint="eastAsia"/>
                <w:szCs w:val="21"/>
              </w:rPr>
              <w:t>3</w:t>
            </w:r>
            <w:r w:rsidRPr="005C6700">
              <w:rPr>
                <w:rFonts w:hint="eastAsia"/>
                <w:szCs w:val="21"/>
              </w:rPr>
              <w:t>分</w:t>
            </w:r>
          </w:p>
          <w:p w:rsidR="00392583" w:rsidRPr="005C6700" w:rsidRDefault="00392583" w:rsidP="0041707A">
            <w:pPr>
              <w:rPr>
                <w:szCs w:val="21"/>
              </w:rPr>
            </w:pPr>
            <w:r w:rsidRPr="005C6700">
              <w:rPr>
                <w:rFonts w:hint="eastAsia"/>
                <w:szCs w:val="21"/>
              </w:rPr>
              <w:t>D</w:t>
            </w:r>
            <w:r w:rsidRPr="005C6700">
              <w:rPr>
                <w:rFonts w:hint="eastAsia"/>
                <w:szCs w:val="21"/>
              </w:rPr>
              <w:t>类期刊论文</w:t>
            </w:r>
          </w:p>
          <w:p w:rsidR="00392583" w:rsidRPr="005C6700" w:rsidRDefault="00392583" w:rsidP="0041707A">
            <w:pPr>
              <w:rPr>
                <w:szCs w:val="21"/>
              </w:rPr>
            </w:pPr>
            <w:r w:rsidRPr="005C6700">
              <w:rPr>
                <w:rFonts w:hint="eastAsia"/>
                <w:szCs w:val="21"/>
              </w:rPr>
              <w:t>或</w:t>
            </w:r>
            <w:proofErr w:type="gramStart"/>
            <w:r w:rsidRPr="005C6700">
              <w:rPr>
                <w:rFonts w:hint="eastAsia"/>
                <w:szCs w:val="21"/>
              </w:rPr>
              <w:t>省级会</w:t>
            </w:r>
            <w:proofErr w:type="gramEnd"/>
            <w:r w:rsidRPr="005C6700">
              <w:rPr>
                <w:rFonts w:hint="eastAsia"/>
                <w:szCs w:val="21"/>
              </w:rPr>
              <w:t>议论文</w:t>
            </w:r>
          </w:p>
          <w:p w:rsidR="00392583" w:rsidRPr="005C6700" w:rsidRDefault="00392583" w:rsidP="0041707A">
            <w:pPr>
              <w:rPr>
                <w:szCs w:val="21"/>
              </w:rPr>
            </w:pPr>
            <w:r w:rsidRPr="005C6700">
              <w:rPr>
                <w:rFonts w:hint="eastAsia"/>
                <w:szCs w:val="21"/>
              </w:rPr>
              <w:t>或主持校级项目</w:t>
            </w:r>
          </w:p>
          <w:p w:rsidR="00392583" w:rsidRPr="005C6700" w:rsidRDefault="00392583" w:rsidP="0041707A">
            <w:pPr>
              <w:rPr>
                <w:szCs w:val="21"/>
              </w:rPr>
            </w:pPr>
            <w:r w:rsidRPr="005C6700">
              <w:rPr>
                <w:rFonts w:hint="eastAsia"/>
                <w:szCs w:val="21"/>
              </w:rPr>
              <w:t>或其他知识产权</w:t>
            </w:r>
          </w:p>
          <w:p w:rsidR="00392583" w:rsidRPr="005C6700" w:rsidRDefault="00392583" w:rsidP="0041707A">
            <w:pPr>
              <w:rPr>
                <w:szCs w:val="21"/>
              </w:rPr>
            </w:pPr>
            <w:r w:rsidRPr="005C6700">
              <w:rPr>
                <w:rFonts w:hint="eastAsia"/>
                <w:szCs w:val="21"/>
              </w:rPr>
              <w:t>或厅级三等成果</w:t>
            </w:r>
          </w:p>
        </w:tc>
        <w:tc>
          <w:tcPr>
            <w:tcW w:w="1559" w:type="dxa"/>
          </w:tcPr>
          <w:p w:rsidR="00392583" w:rsidRPr="005C6700" w:rsidRDefault="00392583" w:rsidP="0041707A">
            <w:pPr>
              <w:rPr>
                <w:szCs w:val="21"/>
              </w:rPr>
            </w:pPr>
            <w:r w:rsidRPr="005C6700">
              <w:rPr>
                <w:rFonts w:hint="eastAsia"/>
                <w:szCs w:val="21"/>
              </w:rPr>
              <w:t>17</w:t>
            </w:r>
            <w:r w:rsidRPr="005C6700">
              <w:rPr>
                <w:rFonts w:hint="eastAsia"/>
                <w:szCs w:val="21"/>
              </w:rPr>
              <w:t>分及以下</w:t>
            </w:r>
          </w:p>
          <w:p w:rsidR="00392583" w:rsidRPr="005C6700" w:rsidRDefault="00392583" w:rsidP="0081450A">
            <w:pPr>
              <w:rPr>
                <w:szCs w:val="21"/>
              </w:rPr>
            </w:pPr>
            <w:r w:rsidRPr="005C6700">
              <w:rPr>
                <w:rFonts w:hint="eastAsia"/>
                <w:szCs w:val="21"/>
              </w:rPr>
              <w:t>仅有</w:t>
            </w:r>
            <w:r w:rsidRPr="005C6700">
              <w:rPr>
                <w:rFonts w:hint="eastAsia"/>
                <w:szCs w:val="21"/>
              </w:rPr>
              <w:t>4000</w:t>
            </w:r>
            <w:proofErr w:type="gramStart"/>
            <w:r w:rsidRPr="005C6700">
              <w:rPr>
                <w:rFonts w:hint="eastAsia"/>
                <w:szCs w:val="21"/>
              </w:rPr>
              <w:t>字论文稿</w:t>
            </w:r>
            <w:proofErr w:type="gramEnd"/>
            <w:r w:rsidRPr="005C6700">
              <w:rPr>
                <w:rFonts w:hint="eastAsia"/>
                <w:szCs w:val="21"/>
              </w:rPr>
              <w:t>，但未发表或未取得其他成果</w:t>
            </w:r>
          </w:p>
        </w:tc>
        <w:tc>
          <w:tcPr>
            <w:tcW w:w="901" w:type="dxa"/>
          </w:tcPr>
          <w:p w:rsidR="00392583" w:rsidRPr="005C6700" w:rsidRDefault="00392583" w:rsidP="0041707A">
            <w:pPr>
              <w:rPr>
                <w:szCs w:val="21"/>
              </w:rPr>
            </w:pPr>
          </w:p>
        </w:tc>
      </w:tr>
      <w:tr w:rsidR="00392583" w:rsidRPr="005C6700" w:rsidTr="009A1D2D">
        <w:tc>
          <w:tcPr>
            <w:tcW w:w="2376" w:type="dxa"/>
          </w:tcPr>
          <w:p w:rsidR="00392583" w:rsidRPr="005C6700" w:rsidRDefault="00392583" w:rsidP="00FA3DFA">
            <w:pPr>
              <w:rPr>
                <w:rFonts w:ascii="黑体" w:eastAsia="黑体" w:hAnsi="黑体"/>
                <w:b/>
                <w:szCs w:val="21"/>
              </w:rPr>
            </w:pPr>
            <w:r w:rsidRPr="005C6700">
              <w:rPr>
                <w:rFonts w:ascii="黑体" w:eastAsia="黑体" w:hAnsi="黑体" w:hint="eastAsia"/>
                <w:b/>
                <w:szCs w:val="21"/>
              </w:rPr>
              <w:t>合计（满分100分）</w:t>
            </w:r>
          </w:p>
        </w:tc>
        <w:tc>
          <w:tcPr>
            <w:tcW w:w="1701" w:type="dxa"/>
          </w:tcPr>
          <w:p w:rsidR="00392583" w:rsidRPr="005C6700" w:rsidRDefault="00392583" w:rsidP="00FA3DFA">
            <w:pPr>
              <w:rPr>
                <w:rFonts w:ascii="黑体" w:eastAsia="黑体" w:hAnsi="黑体"/>
                <w:b/>
                <w:szCs w:val="21"/>
              </w:rPr>
            </w:pPr>
          </w:p>
        </w:tc>
        <w:tc>
          <w:tcPr>
            <w:tcW w:w="1985" w:type="dxa"/>
          </w:tcPr>
          <w:p w:rsidR="00392583" w:rsidRPr="005C6700" w:rsidRDefault="00392583" w:rsidP="00FA3DFA">
            <w:pPr>
              <w:rPr>
                <w:rFonts w:ascii="黑体" w:eastAsia="黑体" w:hAnsi="黑体"/>
                <w:b/>
                <w:szCs w:val="21"/>
              </w:rPr>
            </w:pPr>
          </w:p>
        </w:tc>
        <w:tc>
          <w:tcPr>
            <w:tcW w:w="1559" w:type="dxa"/>
          </w:tcPr>
          <w:p w:rsidR="00392583" w:rsidRPr="005C6700" w:rsidRDefault="00392583" w:rsidP="00FA3DFA">
            <w:pPr>
              <w:rPr>
                <w:rFonts w:ascii="黑体" w:eastAsia="黑体" w:hAnsi="黑体"/>
                <w:b/>
                <w:szCs w:val="21"/>
              </w:rPr>
            </w:pPr>
          </w:p>
        </w:tc>
        <w:tc>
          <w:tcPr>
            <w:tcW w:w="901" w:type="dxa"/>
          </w:tcPr>
          <w:p w:rsidR="00392583" w:rsidRPr="005C6700" w:rsidRDefault="00392583" w:rsidP="00FA3DFA">
            <w:pPr>
              <w:rPr>
                <w:rFonts w:ascii="黑体" w:eastAsia="黑体" w:hAnsi="黑体"/>
                <w:b/>
                <w:szCs w:val="21"/>
              </w:rPr>
            </w:pPr>
          </w:p>
        </w:tc>
      </w:tr>
      <w:tr w:rsidR="00B62BFF" w:rsidRPr="005C6700" w:rsidTr="0041707A">
        <w:trPr>
          <w:trHeight w:val="634"/>
        </w:trPr>
        <w:tc>
          <w:tcPr>
            <w:tcW w:w="8522" w:type="dxa"/>
            <w:gridSpan w:val="5"/>
          </w:tcPr>
          <w:p w:rsidR="00B62BFF" w:rsidRPr="000628F1" w:rsidRDefault="00B62BFF" w:rsidP="0072363F">
            <w:pPr>
              <w:rPr>
                <w:szCs w:val="21"/>
              </w:rPr>
            </w:pPr>
            <w:r>
              <w:rPr>
                <w:rFonts w:hint="eastAsia"/>
                <w:szCs w:val="21"/>
              </w:rPr>
              <w:t>导师考核意见</w:t>
            </w:r>
          </w:p>
        </w:tc>
      </w:tr>
      <w:tr w:rsidR="00392583" w:rsidRPr="005C6700" w:rsidTr="0041707A">
        <w:trPr>
          <w:trHeight w:val="634"/>
        </w:trPr>
        <w:tc>
          <w:tcPr>
            <w:tcW w:w="8522" w:type="dxa"/>
            <w:gridSpan w:val="5"/>
          </w:tcPr>
          <w:p w:rsidR="00392583" w:rsidRPr="000628F1" w:rsidRDefault="00392583" w:rsidP="0072363F">
            <w:pPr>
              <w:rPr>
                <w:szCs w:val="21"/>
              </w:rPr>
            </w:pPr>
            <w:r w:rsidRPr="000628F1">
              <w:rPr>
                <w:rFonts w:hint="eastAsia"/>
                <w:szCs w:val="21"/>
              </w:rPr>
              <w:t>说明：</w:t>
            </w:r>
          </w:p>
          <w:p w:rsidR="00392583" w:rsidRPr="000628F1" w:rsidRDefault="00392583" w:rsidP="00851A21">
            <w:pPr>
              <w:rPr>
                <w:szCs w:val="21"/>
              </w:rPr>
            </w:pPr>
            <w:r w:rsidRPr="000628F1">
              <w:rPr>
                <w:rFonts w:hint="eastAsia"/>
                <w:szCs w:val="21"/>
              </w:rPr>
              <w:t>（</w:t>
            </w:r>
            <w:r w:rsidR="00794991" w:rsidRPr="000628F1">
              <w:rPr>
                <w:rFonts w:hint="eastAsia"/>
                <w:szCs w:val="21"/>
              </w:rPr>
              <w:t>1</w:t>
            </w:r>
            <w:r w:rsidRPr="000628F1">
              <w:rPr>
                <w:rFonts w:hint="eastAsia"/>
                <w:szCs w:val="21"/>
              </w:rPr>
              <w:t>）本表由负责指导应用研究实践工作的导师填制</w:t>
            </w:r>
            <w:r w:rsidR="00EC1265" w:rsidRPr="000628F1">
              <w:rPr>
                <w:rFonts w:hint="eastAsia"/>
                <w:szCs w:val="21"/>
              </w:rPr>
              <w:t>，校内外导师均</w:t>
            </w:r>
            <w:r w:rsidR="009210BF">
              <w:rPr>
                <w:rFonts w:hint="eastAsia"/>
                <w:szCs w:val="21"/>
              </w:rPr>
              <w:t>需</w:t>
            </w:r>
            <w:r w:rsidR="00EC1265" w:rsidRPr="000628F1">
              <w:rPr>
                <w:rFonts w:hint="eastAsia"/>
                <w:szCs w:val="21"/>
              </w:rPr>
              <w:t>签名</w:t>
            </w:r>
            <w:r w:rsidRPr="000628F1">
              <w:rPr>
                <w:rFonts w:hint="eastAsia"/>
                <w:szCs w:val="21"/>
              </w:rPr>
              <w:t>；</w:t>
            </w:r>
          </w:p>
          <w:p w:rsidR="00392583" w:rsidRPr="000628F1" w:rsidRDefault="00392583" w:rsidP="00851A21">
            <w:pPr>
              <w:rPr>
                <w:szCs w:val="21"/>
              </w:rPr>
            </w:pPr>
            <w:r w:rsidRPr="000628F1">
              <w:rPr>
                <w:rFonts w:hint="eastAsia"/>
                <w:szCs w:val="21"/>
              </w:rPr>
              <w:t>（</w:t>
            </w:r>
            <w:r w:rsidR="00794991" w:rsidRPr="000628F1">
              <w:rPr>
                <w:rFonts w:hint="eastAsia"/>
                <w:szCs w:val="21"/>
              </w:rPr>
              <w:t>2</w:t>
            </w:r>
            <w:r w:rsidRPr="000628F1">
              <w:rPr>
                <w:rFonts w:hint="eastAsia"/>
                <w:szCs w:val="21"/>
              </w:rPr>
              <w:t>）本表的科研成果均应署名第一完成单位为“郑州航空工业管理学院”，研究生为第一完成人（如导师为第一完成人，研究生本人为第二完成人）；</w:t>
            </w:r>
          </w:p>
          <w:p w:rsidR="00392583" w:rsidRPr="000628F1" w:rsidRDefault="00392583" w:rsidP="00E07EE4">
            <w:pPr>
              <w:rPr>
                <w:szCs w:val="21"/>
              </w:rPr>
            </w:pPr>
            <w:r w:rsidRPr="000628F1">
              <w:rPr>
                <w:rFonts w:hint="eastAsia"/>
                <w:szCs w:val="21"/>
              </w:rPr>
              <w:t>（</w:t>
            </w:r>
            <w:r w:rsidR="00794991" w:rsidRPr="000628F1">
              <w:rPr>
                <w:rFonts w:hint="eastAsia"/>
                <w:szCs w:val="21"/>
              </w:rPr>
              <w:t>3</w:t>
            </w:r>
            <w:r w:rsidRPr="000628F1">
              <w:rPr>
                <w:rFonts w:hint="eastAsia"/>
                <w:szCs w:val="21"/>
              </w:rPr>
              <w:t>）本表的科研成果均应提供实证材料（审核验证后退还研究生本人）及其复印件</w:t>
            </w:r>
            <w:r w:rsidR="00E07EE4" w:rsidRPr="000628F1">
              <w:rPr>
                <w:rFonts w:hint="eastAsia"/>
                <w:szCs w:val="21"/>
              </w:rPr>
              <w:t>；</w:t>
            </w:r>
          </w:p>
          <w:p w:rsidR="00E07EE4" w:rsidRPr="000628F1" w:rsidRDefault="00E07EE4" w:rsidP="00794991">
            <w:pPr>
              <w:rPr>
                <w:szCs w:val="21"/>
              </w:rPr>
            </w:pPr>
            <w:r w:rsidRPr="000628F1">
              <w:rPr>
                <w:rFonts w:hint="eastAsia"/>
                <w:szCs w:val="21"/>
              </w:rPr>
              <w:t>（</w:t>
            </w:r>
            <w:r w:rsidR="00794991" w:rsidRPr="000628F1">
              <w:rPr>
                <w:rFonts w:hint="eastAsia"/>
                <w:szCs w:val="21"/>
              </w:rPr>
              <w:t>4</w:t>
            </w:r>
            <w:r w:rsidRPr="000628F1">
              <w:rPr>
                <w:rFonts w:hint="eastAsia"/>
                <w:szCs w:val="21"/>
              </w:rPr>
              <w:t>）考虑成果发表周期，本表可以在</w:t>
            </w:r>
            <w:r w:rsidR="00FA0015" w:rsidRPr="000628F1">
              <w:rPr>
                <w:rFonts w:hint="eastAsia"/>
                <w:szCs w:val="21"/>
              </w:rPr>
              <w:t>第一阶段结束至</w:t>
            </w:r>
            <w:r w:rsidRPr="000628F1">
              <w:rPr>
                <w:rFonts w:hint="eastAsia"/>
                <w:szCs w:val="21"/>
              </w:rPr>
              <w:t>第四学期第</w:t>
            </w:r>
            <w:r w:rsidR="00FA0015" w:rsidRPr="000628F1">
              <w:rPr>
                <w:rFonts w:hint="eastAsia"/>
                <w:szCs w:val="21"/>
              </w:rPr>
              <w:t>14</w:t>
            </w:r>
            <w:r w:rsidR="00FA0015" w:rsidRPr="000628F1">
              <w:rPr>
                <w:rFonts w:hint="eastAsia"/>
                <w:szCs w:val="21"/>
              </w:rPr>
              <w:t>周内进行填报。</w:t>
            </w:r>
          </w:p>
        </w:tc>
      </w:tr>
    </w:tbl>
    <w:p w:rsidR="00544917" w:rsidRDefault="00544917" w:rsidP="00544917">
      <w:pPr>
        <w:adjustRightInd w:val="0"/>
        <w:snapToGrid w:val="0"/>
        <w:spacing w:line="300" w:lineRule="auto"/>
        <w:ind w:firstLine="420"/>
        <w:rPr>
          <w:sz w:val="28"/>
          <w:szCs w:val="28"/>
        </w:rPr>
      </w:pPr>
    </w:p>
    <w:p w:rsidR="00544917" w:rsidRPr="00B62BFF" w:rsidRDefault="00544917" w:rsidP="00EA076C">
      <w:pPr>
        <w:adjustRightInd w:val="0"/>
        <w:snapToGrid w:val="0"/>
        <w:spacing w:line="360" w:lineRule="auto"/>
        <w:ind w:firstLine="420"/>
        <w:rPr>
          <w:b/>
          <w:sz w:val="24"/>
          <w:szCs w:val="24"/>
        </w:rPr>
      </w:pPr>
      <w:r w:rsidRPr="00B62BFF">
        <w:rPr>
          <w:rFonts w:hint="eastAsia"/>
          <w:b/>
          <w:sz w:val="24"/>
          <w:szCs w:val="24"/>
        </w:rPr>
        <w:t>2.</w:t>
      </w:r>
      <w:r w:rsidRPr="00B62BFF">
        <w:rPr>
          <w:rFonts w:hint="eastAsia"/>
          <w:b/>
          <w:sz w:val="24"/>
          <w:szCs w:val="24"/>
        </w:rPr>
        <w:t>第二阶段专业</w:t>
      </w:r>
      <w:r w:rsidR="00F424FF">
        <w:rPr>
          <w:rFonts w:hint="eastAsia"/>
          <w:b/>
          <w:sz w:val="24"/>
          <w:szCs w:val="24"/>
        </w:rPr>
        <w:t>调查</w:t>
      </w:r>
      <w:r w:rsidR="00C95261" w:rsidRPr="00B62BFF">
        <w:rPr>
          <w:rFonts w:hint="eastAsia"/>
          <w:b/>
          <w:sz w:val="24"/>
          <w:szCs w:val="24"/>
        </w:rPr>
        <w:t>实践的评价</w:t>
      </w:r>
      <w:r w:rsidRPr="00B62BFF">
        <w:rPr>
          <w:rFonts w:hint="eastAsia"/>
          <w:b/>
          <w:sz w:val="24"/>
          <w:szCs w:val="24"/>
        </w:rPr>
        <w:t>考核</w:t>
      </w:r>
    </w:p>
    <w:p w:rsidR="0090586B" w:rsidRDefault="00773519" w:rsidP="00EA076C">
      <w:pPr>
        <w:adjustRightInd w:val="0"/>
        <w:snapToGrid w:val="0"/>
        <w:spacing w:line="360" w:lineRule="auto"/>
        <w:ind w:firstLine="420"/>
        <w:rPr>
          <w:sz w:val="24"/>
          <w:szCs w:val="24"/>
        </w:rPr>
      </w:pPr>
      <w:r w:rsidRPr="00B62BFF">
        <w:rPr>
          <w:rFonts w:hint="eastAsia"/>
          <w:sz w:val="24"/>
          <w:szCs w:val="24"/>
        </w:rPr>
        <w:t>由导师根据</w:t>
      </w:r>
      <w:r w:rsidR="00544917" w:rsidRPr="00B62BFF">
        <w:rPr>
          <w:rFonts w:hint="eastAsia"/>
          <w:sz w:val="24"/>
          <w:szCs w:val="24"/>
        </w:rPr>
        <w:t>研究生</w:t>
      </w:r>
      <w:r w:rsidR="007702C7" w:rsidRPr="00B62BFF">
        <w:rPr>
          <w:rFonts w:hint="eastAsia"/>
          <w:sz w:val="24"/>
          <w:szCs w:val="24"/>
        </w:rPr>
        <w:t>提交</w:t>
      </w:r>
      <w:r w:rsidRPr="00B62BFF">
        <w:rPr>
          <w:rFonts w:hint="eastAsia"/>
          <w:sz w:val="24"/>
          <w:szCs w:val="24"/>
        </w:rPr>
        <w:t>的</w:t>
      </w:r>
      <w:r w:rsidR="007702C7" w:rsidRPr="00B62BFF">
        <w:rPr>
          <w:rFonts w:hint="eastAsia"/>
          <w:sz w:val="24"/>
          <w:szCs w:val="24"/>
        </w:rPr>
        <w:t>不少于</w:t>
      </w:r>
      <w:r w:rsidR="007702C7" w:rsidRPr="00B62BFF">
        <w:rPr>
          <w:rFonts w:hint="eastAsia"/>
          <w:sz w:val="24"/>
          <w:szCs w:val="24"/>
        </w:rPr>
        <w:t>4000</w:t>
      </w:r>
      <w:r w:rsidR="007702C7" w:rsidRPr="00B62BFF">
        <w:rPr>
          <w:rFonts w:hint="eastAsia"/>
          <w:sz w:val="24"/>
          <w:szCs w:val="24"/>
        </w:rPr>
        <w:t>字调研报告内容，对研究生</w:t>
      </w:r>
      <w:r w:rsidR="00544917" w:rsidRPr="00B62BFF">
        <w:rPr>
          <w:rFonts w:hint="eastAsia"/>
          <w:sz w:val="24"/>
          <w:szCs w:val="24"/>
        </w:rPr>
        <w:t>开展</w:t>
      </w:r>
      <w:r w:rsidR="00E95BE6" w:rsidRPr="00B62BFF">
        <w:rPr>
          <w:rFonts w:hint="eastAsia"/>
          <w:sz w:val="24"/>
          <w:szCs w:val="24"/>
        </w:rPr>
        <w:t>专业</w:t>
      </w:r>
      <w:r w:rsidR="00F424FF">
        <w:rPr>
          <w:rFonts w:hint="eastAsia"/>
          <w:sz w:val="24"/>
          <w:szCs w:val="24"/>
        </w:rPr>
        <w:t>问题开展调查研究</w:t>
      </w:r>
      <w:r w:rsidR="00544917" w:rsidRPr="00B62BFF">
        <w:rPr>
          <w:rFonts w:hint="eastAsia"/>
          <w:sz w:val="24"/>
          <w:szCs w:val="24"/>
        </w:rPr>
        <w:t>的</w:t>
      </w:r>
      <w:r w:rsidR="00E95BE6" w:rsidRPr="00B62BFF">
        <w:rPr>
          <w:rFonts w:hint="eastAsia"/>
          <w:sz w:val="24"/>
          <w:szCs w:val="24"/>
        </w:rPr>
        <w:t>重视</w:t>
      </w:r>
      <w:r w:rsidR="00544917" w:rsidRPr="00B62BFF">
        <w:rPr>
          <w:rFonts w:hint="eastAsia"/>
          <w:sz w:val="24"/>
          <w:szCs w:val="24"/>
        </w:rPr>
        <w:t>程度、</w:t>
      </w:r>
      <w:r w:rsidR="00E95BE6" w:rsidRPr="00B62BFF">
        <w:rPr>
          <w:rFonts w:hint="eastAsia"/>
          <w:sz w:val="24"/>
          <w:szCs w:val="24"/>
        </w:rPr>
        <w:t>分析问题和解决问题能力，以及调研效果</w:t>
      </w:r>
      <w:r w:rsidR="00DA4A48" w:rsidRPr="00B62BFF">
        <w:rPr>
          <w:rFonts w:hint="eastAsia"/>
          <w:sz w:val="24"/>
          <w:szCs w:val="24"/>
        </w:rPr>
        <w:t>为依据</w:t>
      </w:r>
      <w:r w:rsidR="00DA4A48" w:rsidRPr="00B62BFF">
        <w:rPr>
          <w:rFonts w:hint="eastAsia"/>
          <w:sz w:val="24"/>
          <w:szCs w:val="24"/>
        </w:rPr>
        <w:lastRenderedPageBreak/>
        <w:t>进行</w:t>
      </w:r>
      <w:r w:rsidR="00593539" w:rsidRPr="00B62BFF">
        <w:rPr>
          <w:rFonts w:hint="eastAsia"/>
          <w:sz w:val="24"/>
          <w:szCs w:val="24"/>
        </w:rPr>
        <w:t>考核</w:t>
      </w:r>
      <w:r w:rsidR="00DA4A48" w:rsidRPr="00B62BFF">
        <w:rPr>
          <w:rFonts w:hint="eastAsia"/>
          <w:sz w:val="24"/>
          <w:szCs w:val="24"/>
        </w:rPr>
        <w:t>评价</w:t>
      </w:r>
      <w:r w:rsidR="0090586B">
        <w:rPr>
          <w:rFonts w:hint="eastAsia"/>
          <w:sz w:val="24"/>
          <w:szCs w:val="24"/>
        </w:rPr>
        <w:t>，包括考核意见和成绩评定</w:t>
      </w:r>
      <w:r w:rsidR="00544917" w:rsidRPr="00B62BFF">
        <w:rPr>
          <w:rFonts w:hint="eastAsia"/>
          <w:sz w:val="24"/>
          <w:szCs w:val="24"/>
        </w:rPr>
        <w:t>。</w:t>
      </w:r>
      <w:r w:rsidR="0090586B">
        <w:rPr>
          <w:rFonts w:hint="eastAsia"/>
          <w:sz w:val="24"/>
          <w:szCs w:val="24"/>
        </w:rPr>
        <w:t>考核方法和</w:t>
      </w:r>
      <w:r w:rsidR="0090586B" w:rsidRPr="000628F1">
        <w:rPr>
          <w:rFonts w:hint="eastAsia"/>
          <w:sz w:val="24"/>
          <w:szCs w:val="24"/>
        </w:rPr>
        <w:t>标准</w:t>
      </w:r>
      <w:r w:rsidR="0090586B">
        <w:rPr>
          <w:rFonts w:hint="eastAsia"/>
          <w:sz w:val="24"/>
          <w:szCs w:val="24"/>
        </w:rPr>
        <w:t>见表</w:t>
      </w:r>
      <w:r w:rsidR="00F424FF">
        <w:rPr>
          <w:rFonts w:hint="eastAsia"/>
          <w:sz w:val="24"/>
          <w:szCs w:val="24"/>
        </w:rPr>
        <w:t>4</w:t>
      </w:r>
      <w:r w:rsidR="0090586B" w:rsidRPr="000628F1">
        <w:rPr>
          <w:rFonts w:hint="eastAsia"/>
          <w:sz w:val="24"/>
          <w:szCs w:val="24"/>
        </w:rPr>
        <w:t>：</w:t>
      </w:r>
    </w:p>
    <w:p w:rsidR="00544917" w:rsidRPr="0090586B" w:rsidRDefault="0090586B" w:rsidP="00EA076C">
      <w:pPr>
        <w:adjustRightInd w:val="0"/>
        <w:snapToGrid w:val="0"/>
        <w:spacing w:line="360" w:lineRule="auto"/>
        <w:jc w:val="center"/>
        <w:rPr>
          <w:sz w:val="24"/>
          <w:szCs w:val="24"/>
        </w:rPr>
      </w:pPr>
      <w:r w:rsidRPr="00B62BFF">
        <w:rPr>
          <w:rFonts w:hint="eastAsia"/>
          <w:szCs w:val="21"/>
        </w:rPr>
        <w:t>表</w:t>
      </w:r>
      <w:r w:rsidR="00F424FF">
        <w:rPr>
          <w:rFonts w:hint="eastAsia"/>
          <w:szCs w:val="21"/>
        </w:rPr>
        <w:t>4</w:t>
      </w:r>
      <w:r w:rsidRPr="00B62BFF">
        <w:rPr>
          <w:rFonts w:hint="eastAsia"/>
          <w:szCs w:val="21"/>
        </w:rPr>
        <w:t xml:space="preserve">    </w:t>
      </w:r>
      <w:r w:rsidRPr="00B62BFF">
        <w:rPr>
          <w:rFonts w:hint="eastAsia"/>
          <w:szCs w:val="21"/>
        </w:rPr>
        <w:t>第</w:t>
      </w:r>
      <w:r w:rsidR="00F424FF">
        <w:rPr>
          <w:rFonts w:hint="eastAsia"/>
          <w:szCs w:val="21"/>
        </w:rPr>
        <w:t>二</w:t>
      </w:r>
      <w:r w:rsidRPr="00B62BFF">
        <w:rPr>
          <w:rFonts w:hint="eastAsia"/>
          <w:szCs w:val="21"/>
        </w:rPr>
        <w:t>阶段</w:t>
      </w:r>
      <w:r w:rsidR="00F424FF">
        <w:rPr>
          <w:rFonts w:hint="eastAsia"/>
          <w:szCs w:val="21"/>
        </w:rPr>
        <w:t>专业调查</w:t>
      </w:r>
      <w:r w:rsidRPr="00B62BFF">
        <w:rPr>
          <w:rFonts w:hint="eastAsia"/>
          <w:szCs w:val="21"/>
        </w:rPr>
        <w:t>实践考核表</w:t>
      </w:r>
    </w:p>
    <w:tbl>
      <w:tblPr>
        <w:tblStyle w:val="a3"/>
        <w:tblW w:w="0" w:type="auto"/>
        <w:tblLook w:val="04A0" w:firstRow="1" w:lastRow="0" w:firstColumn="1" w:lastColumn="0" w:noHBand="0" w:noVBand="1"/>
      </w:tblPr>
      <w:tblGrid>
        <w:gridCol w:w="2376"/>
        <w:gridCol w:w="1701"/>
        <w:gridCol w:w="1985"/>
        <w:gridCol w:w="1559"/>
        <w:gridCol w:w="901"/>
      </w:tblGrid>
      <w:tr w:rsidR="00DA4A48" w:rsidTr="0041707A">
        <w:tc>
          <w:tcPr>
            <w:tcW w:w="2376" w:type="dxa"/>
          </w:tcPr>
          <w:p w:rsidR="00DA4A48" w:rsidRDefault="00DA4A48" w:rsidP="00776C13">
            <w:pPr>
              <w:jc w:val="center"/>
            </w:pPr>
            <w:r>
              <w:rPr>
                <w:rFonts w:hint="eastAsia"/>
              </w:rPr>
              <w:t>评价内容</w:t>
            </w:r>
          </w:p>
        </w:tc>
        <w:tc>
          <w:tcPr>
            <w:tcW w:w="5245" w:type="dxa"/>
            <w:gridSpan w:val="3"/>
          </w:tcPr>
          <w:p w:rsidR="00DA4A48" w:rsidRDefault="00DA4A48" w:rsidP="00776C13">
            <w:pPr>
              <w:jc w:val="center"/>
            </w:pPr>
            <w:r>
              <w:rPr>
                <w:rFonts w:hint="eastAsia"/>
              </w:rPr>
              <w:t>评分标准</w:t>
            </w:r>
          </w:p>
        </w:tc>
        <w:tc>
          <w:tcPr>
            <w:tcW w:w="901" w:type="dxa"/>
          </w:tcPr>
          <w:p w:rsidR="00DA4A48" w:rsidRDefault="00DA4A48" w:rsidP="00776C13">
            <w:pPr>
              <w:jc w:val="center"/>
            </w:pPr>
            <w:r>
              <w:rPr>
                <w:rFonts w:hint="eastAsia"/>
              </w:rPr>
              <w:t>评分</w:t>
            </w:r>
          </w:p>
        </w:tc>
      </w:tr>
      <w:tr w:rsidR="00B87F6E" w:rsidTr="0041707A">
        <w:tc>
          <w:tcPr>
            <w:tcW w:w="2376" w:type="dxa"/>
          </w:tcPr>
          <w:p w:rsidR="00B87F6E" w:rsidRPr="00B87F6E" w:rsidRDefault="00B87F6E" w:rsidP="0041707A">
            <w:pPr>
              <w:rPr>
                <w:szCs w:val="21"/>
              </w:rPr>
            </w:pPr>
            <w:r w:rsidRPr="00B87F6E">
              <w:rPr>
                <w:rFonts w:hint="eastAsia"/>
                <w:szCs w:val="21"/>
              </w:rPr>
              <w:t>1.</w:t>
            </w:r>
            <w:r w:rsidRPr="00B87F6E">
              <w:rPr>
                <w:rFonts w:hint="eastAsia"/>
                <w:szCs w:val="21"/>
              </w:rPr>
              <w:t>参与时间（</w:t>
            </w:r>
            <w:r w:rsidRPr="00B87F6E">
              <w:rPr>
                <w:rFonts w:hint="eastAsia"/>
                <w:szCs w:val="21"/>
              </w:rPr>
              <w:t>10</w:t>
            </w:r>
            <w:r w:rsidRPr="00B87F6E">
              <w:rPr>
                <w:rFonts w:hint="eastAsia"/>
                <w:szCs w:val="21"/>
              </w:rPr>
              <w:t>分）</w:t>
            </w:r>
          </w:p>
        </w:tc>
        <w:tc>
          <w:tcPr>
            <w:tcW w:w="1701" w:type="dxa"/>
          </w:tcPr>
          <w:p w:rsidR="00B87F6E" w:rsidRPr="00B87F6E" w:rsidRDefault="00B87F6E" w:rsidP="0041707A">
            <w:pPr>
              <w:rPr>
                <w:szCs w:val="21"/>
              </w:rPr>
            </w:pPr>
            <w:r w:rsidRPr="00B87F6E">
              <w:rPr>
                <w:rFonts w:hint="eastAsia"/>
                <w:szCs w:val="21"/>
              </w:rPr>
              <w:t>9-10</w:t>
            </w:r>
            <w:r w:rsidRPr="00B87F6E">
              <w:rPr>
                <w:rFonts w:hint="eastAsia"/>
                <w:szCs w:val="21"/>
              </w:rPr>
              <w:t>分</w:t>
            </w:r>
          </w:p>
          <w:p w:rsidR="00B87F6E" w:rsidRPr="00B87F6E" w:rsidRDefault="00B87F6E" w:rsidP="0041707A">
            <w:pPr>
              <w:rPr>
                <w:szCs w:val="21"/>
              </w:rPr>
            </w:pPr>
            <w:r w:rsidRPr="00B87F6E">
              <w:rPr>
                <w:rFonts w:hint="eastAsia"/>
                <w:szCs w:val="21"/>
              </w:rPr>
              <w:t>全程</w:t>
            </w:r>
          </w:p>
        </w:tc>
        <w:tc>
          <w:tcPr>
            <w:tcW w:w="1985" w:type="dxa"/>
          </w:tcPr>
          <w:p w:rsidR="00B87F6E" w:rsidRPr="00B87F6E" w:rsidRDefault="00B87F6E" w:rsidP="0041707A">
            <w:pPr>
              <w:rPr>
                <w:szCs w:val="21"/>
              </w:rPr>
            </w:pPr>
            <w:r w:rsidRPr="00B87F6E">
              <w:rPr>
                <w:rFonts w:hint="eastAsia"/>
                <w:szCs w:val="21"/>
              </w:rPr>
              <w:t>6-8</w:t>
            </w:r>
            <w:r w:rsidRPr="00B87F6E">
              <w:rPr>
                <w:rFonts w:hint="eastAsia"/>
                <w:szCs w:val="21"/>
              </w:rPr>
              <w:t>分</w:t>
            </w:r>
          </w:p>
          <w:p w:rsidR="00B87F6E" w:rsidRPr="00B87F6E" w:rsidRDefault="00B87F6E" w:rsidP="0041707A">
            <w:pPr>
              <w:rPr>
                <w:szCs w:val="21"/>
              </w:rPr>
            </w:pPr>
            <w:r w:rsidRPr="00B87F6E">
              <w:rPr>
                <w:rFonts w:hint="eastAsia"/>
                <w:szCs w:val="21"/>
              </w:rPr>
              <w:t>多数时间</w:t>
            </w:r>
          </w:p>
        </w:tc>
        <w:tc>
          <w:tcPr>
            <w:tcW w:w="1559" w:type="dxa"/>
          </w:tcPr>
          <w:p w:rsidR="00B87F6E" w:rsidRPr="00B87F6E" w:rsidRDefault="00B87F6E" w:rsidP="0041707A">
            <w:pPr>
              <w:rPr>
                <w:szCs w:val="21"/>
              </w:rPr>
            </w:pPr>
            <w:r w:rsidRPr="00B87F6E">
              <w:rPr>
                <w:rFonts w:hint="eastAsia"/>
                <w:szCs w:val="21"/>
              </w:rPr>
              <w:t>5</w:t>
            </w:r>
            <w:r w:rsidRPr="00B87F6E">
              <w:rPr>
                <w:rFonts w:hint="eastAsia"/>
                <w:szCs w:val="21"/>
              </w:rPr>
              <w:t>分及以下</w:t>
            </w:r>
          </w:p>
          <w:p w:rsidR="00B87F6E" w:rsidRPr="00B87F6E" w:rsidRDefault="00B87F6E" w:rsidP="0041707A">
            <w:pPr>
              <w:rPr>
                <w:szCs w:val="21"/>
              </w:rPr>
            </w:pPr>
            <w:r w:rsidRPr="00B87F6E">
              <w:rPr>
                <w:rFonts w:hint="eastAsia"/>
                <w:szCs w:val="21"/>
              </w:rPr>
              <w:t>很少时间</w:t>
            </w:r>
          </w:p>
        </w:tc>
        <w:tc>
          <w:tcPr>
            <w:tcW w:w="901" w:type="dxa"/>
          </w:tcPr>
          <w:p w:rsidR="00B87F6E" w:rsidRDefault="00B87F6E" w:rsidP="0041707A"/>
        </w:tc>
      </w:tr>
      <w:tr w:rsidR="00517EBA" w:rsidTr="0041707A">
        <w:tc>
          <w:tcPr>
            <w:tcW w:w="2376" w:type="dxa"/>
          </w:tcPr>
          <w:p w:rsidR="00517EBA" w:rsidRDefault="00517EBA" w:rsidP="00CA763C">
            <w:r>
              <w:rPr>
                <w:rFonts w:hint="eastAsia"/>
              </w:rPr>
              <w:t>2.</w:t>
            </w:r>
            <w:r>
              <w:rPr>
                <w:rFonts w:hint="eastAsia"/>
              </w:rPr>
              <w:t>分析问题（</w:t>
            </w:r>
            <w:r w:rsidR="00CA763C">
              <w:rPr>
                <w:rFonts w:hint="eastAsia"/>
              </w:rPr>
              <w:t>3</w:t>
            </w:r>
            <w:r>
              <w:rPr>
                <w:rFonts w:hint="eastAsia"/>
              </w:rPr>
              <w:t>0</w:t>
            </w:r>
            <w:r>
              <w:rPr>
                <w:rFonts w:hint="eastAsia"/>
              </w:rPr>
              <w:t>）</w:t>
            </w:r>
          </w:p>
        </w:tc>
        <w:tc>
          <w:tcPr>
            <w:tcW w:w="1701" w:type="dxa"/>
          </w:tcPr>
          <w:p w:rsidR="00517EBA" w:rsidRDefault="00CF487D" w:rsidP="0041707A">
            <w:r>
              <w:rPr>
                <w:rFonts w:hint="eastAsia"/>
              </w:rPr>
              <w:t>24</w:t>
            </w:r>
            <w:r w:rsidR="00517EBA">
              <w:rPr>
                <w:rFonts w:hint="eastAsia"/>
              </w:rPr>
              <w:t>-</w:t>
            </w:r>
            <w:r>
              <w:rPr>
                <w:rFonts w:hint="eastAsia"/>
              </w:rPr>
              <w:t>30</w:t>
            </w:r>
            <w:r w:rsidR="00517EBA">
              <w:rPr>
                <w:rFonts w:hint="eastAsia"/>
              </w:rPr>
              <w:t>分</w:t>
            </w:r>
          </w:p>
          <w:p w:rsidR="00517EBA" w:rsidRDefault="008258D0" w:rsidP="0041707A">
            <w:r>
              <w:rPr>
                <w:rFonts w:hint="eastAsia"/>
              </w:rPr>
              <w:t>归纳准确</w:t>
            </w:r>
          </w:p>
          <w:p w:rsidR="008258D0" w:rsidRDefault="008258D0" w:rsidP="0041707A">
            <w:r>
              <w:rPr>
                <w:rFonts w:hint="eastAsia"/>
              </w:rPr>
              <w:t>条理清晰</w:t>
            </w:r>
          </w:p>
        </w:tc>
        <w:tc>
          <w:tcPr>
            <w:tcW w:w="1985" w:type="dxa"/>
          </w:tcPr>
          <w:p w:rsidR="00517EBA" w:rsidRDefault="00CF487D" w:rsidP="0041707A">
            <w:r>
              <w:rPr>
                <w:rFonts w:hint="eastAsia"/>
              </w:rPr>
              <w:t>18</w:t>
            </w:r>
            <w:r w:rsidR="00517EBA">
              <w:rPr>
                <w:rFonts w:hint="eastAsia"/>
              </w:rPr>
              <w:t>-</w:t>
            </w:r>
            <w:r>
              <w:rPr>
                <w:rFonts w:hint="eastAsia"/>
              </w:rPr>
              <w:t>23</w:t>
            </w:r>
            <w:r w:rsidR="00517EBA">
              <w:rPr>
                <w:rFonts w:hint="eastAsia"/>
              </w:rPr>
              <w:t>分</w:t>
            </w:r>
          </w:p>
          <w:p w:rsidR="00517EBA" w:rsidRDefault="008258D0" w:rsidP="0041707A">
            <w:r>
              <w:rPr>
                <w:rFonts w:hint="eastAsia"/>
              </w:rPr>
              <w:t>有一定条理和必要的总结归纳</w:t>
            </w:r>
          </w:p>
        </w:tc>
        <w:tc>
          <w:tcPr>
            <w:tcW w:w="1559" w:type="dxa"/>
          </w:tcPr>
          <w:p w:rsidR="00517EBA" w:rsidRDefault="00517EBA" w:rsidP="0041707A">
            <w:r>
              <w:rPr>
                <w:rFonts w:hint="eastAsia"/>
              </w:rPr>
              <w:t>1</w:t>
            </w:r>
            <w:r w:rsidR="000627D3">
              <w:rPr>
                <w:rFonts w:hint="eastAsia"/>
              </w:rPr>
              <w:t>7</w:t>
            </w:r>
            <w:r>
              <w:rPr>
                <w:rFonts w:hint="eastAsia"/>
              </w:rPr>
              <w:t>分及以下</w:t>
            </w:r>
          </w:p>
          <w:p w:rsidR="00517EBA" w:rsidRDefault="008258D0" w:rsidP="0041707A">
            <w:r>
              <w:rPr>
                <w:rFonts w:hint="eastAsia"/>
              </w:rPr>
              <w:t>未有效梳理调研问题</w:t>
            </w:r>
          </w:p>
        </w:tc>
        <w:tc>
          <w:tcPr>
            <w:tcW w:w="901" w:type="dxa"/>
          </w:tcPr>
          <w:p w:rsidR="00517EBA" w:rsidRDefault="00517EBA" w:rsidP="0041707A"/>
        </w:tc>
      </w:tr>
      <w:tr w:rsidR="00517EBA" w:rsidTr="0041707A">
        <w:tc>
          <w:tcPr>
            <w:tcW w:w="2376" w:type="dxa"/>
          </w:tcPr>
          <w:p w:rsidR="00517EBA" w:rsidRDefault="00CA763C" w:rsidP="00CA763C">
            <w:r>
              <w:rPr>
                <w:rFonts w:hint="eastAsia"/>
              </w:rPr>
              <w:t>3</w:t>
            </w:r>
            <w:r w:rsidR="00517EBA">
              <w:rPr>
                <w:rFonts w:hint="eastAsia"/>
              </w:rPr>
              <w:t>.</w:t>
            </w:r>
            <w:r w:rsidR="00517EBA">
              <w:rPr>
                <w:rFonts w:hint="eastAsia"/>
              </w:rPr>
              <w:t>解决问题（</w:t>
            </w:r>
            <w:r>
              <w:rPr>
                <w:rFonts w:hint="eastAsia"/>
              </w:rPr>
              <w:t>3</w:t>
            </w:r>
            <w:r w:rsidR="00517EBA">
              <w:rPr>
                <w:rFonts w:hint="eastAsia"/>
              </w:rPr>
              <w:t>0</w:t>
            </w:r>
            <w:r w:rsidR="00517EBA">
              <w:rPr>
                <w:rFonts w:hint="eastAsia"/>
              </w:rPr>
              <w:t>分）</w:t>
            </w:r>
          </w:p>
        </w:tc>
        <w:tc>
          <w:tcPr>
            <w:tcW w:w="1701" w:type="dxa"/>
          </w:tcPr>
          <w:p w:rsidR="00517EBA" w:rsidRPr="006903AF" w:rsidRDefault="000627D3" w:rsidP="0041707A">
            <w:r>
              <w:rPr>
                <w:rFonts w:hint="eastAsia"/>
              </w:rPr>
              <w:t>24</w:t>
            </w:r>
            <w:r w:rsidR="00517EBA" w:rsidRPr="006903AF">
              <w:rPr>
                <w:rFonts w:hint="eastAsia"/>
              </w:rPr>
              <w:t>-</w:t>
            </w:r>
            <w:r>
              <w:rPr>
                <w:rFonts w:hint="eastAsia"/>
              </w:rPr>
              <w:t>30</w:t>
            </w:r>
            <w:r w:rsidR="00517EBA" w:rsidRPr="006903AF">
              <w:rPr>
                <w:rFonts w:hint="eastAsia"/>
              </w:rPr>
              <w:t>分</w:t>
            </w:r>
          </w:p>
          <w:p w:rsidR="00517EBA" w:rsidRPr="006903AF" w:rsidRDefault="005C7D6C" w:rsidP="005C7D6C">
            <w:r>
              <w:rPr>
                <w:rFonts w:hint="eastAsia"/>
              </w:rPr>
              <w:t>解决调研对象单位问题或技术</w:t>
            </w:r>
          </w:p>
        </w:tc>
        <w:tc>
          <w:tcPr>
            <w:tcW w:w="1985" w:type="dxa"/>
          </w:tcPr>
          <w:p w:rsidR="00517EBA" w:rsidRPr="006903AF" w:rsidRDefault="000627D3" w:rsidP="0041707A">
            <w:r>
              <w:rPr>
                <w:rFonts w:hint="eastAsia"/>
              </w:rPr>
              <w:t>18</w:t>
            </w:r>
            <w:r w:rsidR="00517EBA" w:rsidRPr="006903AF">
              <w:rPr>
                <w:rFonts w:hint="eastAsia"/>
              </w:rPr>
              <w:t>-</w:t>
            </w:r>
            <w:r>
              <w:rPr>
                <w:rFonts w:hint="eastAsia"/>
              </w:rPr>
              <w:t>2</w:t>
            </w:r>
            <w:r w:rsidR="00CF487D">
              <w:rPr>
                <w:rFonts w:hint="eastAsia"/>
              </w:rPr>
              <w:t>3</w:t>
            </w:r>
            <w:r w:rsidR="00517EBA" w:rsidRPr="006903AF">
              <w:rPr>
                <w:rFonts w:hint="eastAsia"/>
              </w:rPr>
              <w:t>分</w:t>
            </w:r>
          </w:p>
          <w:p w:rsidR="00517EBA" w:rsidRPr="006903AF" w:rsidRDefault="005C7D6C" w:rsidP="005C7D6C">
            <w:r>
              <w:rPr>
                <w:rFonts w:hint="eastAsia"/>
              </w:rPr>
              <w:t>得到调研对象单位的认可，但</w:t>
            </w:r>
            <w:proofErr w:type="gramStart"/>
            <w:r>
              <w:rPr>
                <w:rFonts w:hint="eastAsia"/>
              </w:rPr>
              <w:t>决问题</w:t>
            </w:r>
            <w:proofErr w:type="gramEnd"/>
            <w:r>
              <w:rPr>
                <w:rFonts w:hint="eastAsia"/>
              </w:rPr>
              <w:t>方法或途径不明确</w:t>
            </w:r>
          </w:p>
        </w:tc>
        <w:tc>
          <w:tcPr>
            <w:tcW w:w="1559" w:type="dxa"/>
          </w:tcPr>
          <w:p w:rsidR="00517EBA" w:rsidRPr="006903AF" w:rsidRDefault="00517EBA" w:rsidP="0041707A">
            <w:r>
              <w:rPr>
                <w:rFonts w:hint="eastAsia"/>
              </w:rPr>
              <w:t>1</w:t>
            </w:r>
            <w:r w:rsidR="000627D3">
              <w:rPr>
                <w:rFonts w:hint="eastAsia"/>
              </w:rPr>
              <w:t>7</w:t>
            </w:r>
            <w:r w:rsidRPr="006903AF">
              <w:rPr>
                <w:rFonts w:hint="eastAsia"/>
              </w:rPr>
              <w:t>分及以下</w:t>
            </w:r>
          </w:p>
          <w:p w:rsidR="00517EBA" w:rsidRPr="006903AF" w:rsidRDefault="005C7D6C" w:rsidP="0041707A">
            <w:r>
              <w:rPr>
                <w:rFonts w:hint="eastAsia"/>
              </w:rPr>
              <w:t>未提出解决问题的方法或途径</w:t>
            </w:r>
          </w:p>
        </w:tc>
        <w:tc>
          <w:tcPr>
            <w:tcW w:w="901" w:type="dxa"/>
          </w:tcPr>
          <w:p w:rsidR="00517EBA" w:rsidRDefault="00517EBA" w:rsidP="0041707A"/>
        </w:tc>
      </w:tr>
      <w:tr w:rsidR="00517EBA" w:rsidTr="0041707A">
        <w:tc>
          <w:tcPr>
            <w:tcW w:w="2376" w:type="dxa"/>
          </w:tcPr>
          <w:p w:rsidR="00517EBA" w:rsidRDefault="00CA763C" w:rsidP="0041707A">
            <w:r>
              <w:rPr>
                <w:rFonts w:hint="eastAsia"/>
              </w:rPr>
              <w:t>4</w:t>
            </w:r>
            <w:r w:rsidR="00517EBA">
              <w:rPr>
                <w:rFonts w:hint="eastAsia"/>
              </w:rPr>
              <w:t>.</w:t>
            </w:r>
            <w:r w:rsidR="00517EBA">
              <w:rPr>
                <w:rFonts w:hint="eastAsia"/>
              </w:rPr>
              <w:t>任务完成（</w:t>
            </w:r>
            <w:r w:rsidR="00517EBA">
              <w:rPr>
                <w:rFonts w:hint="eastAsia"/>
              </w:rPr>
              <w:t>30</w:t>
            </w:r>
            <w:r w:rsidR="00517EBA">
              <w:rPr>
                <w:rFonts w:hint="eastAsia"/>
              </w:rPr>
              <w:t>分）</w:t>
            </w:r>
          </w:p>
          <w:p w:rsidR="00517EBA" w:rsidRDefault="00517EBA" w:rsidP="0041707A">
            <w:r>
              <w:rPr>
                <w:rFonts w:hint="eastAsia"/>
              </w:rPr>
              <w:t>一篇</w:t>
            </w:r>
            <w:r>
              <w:rPr>
                <w:rFonts w:hint="eastAsia"/>
              </w:rPr>
              <w:t>4000</w:t>
            </w:r>
            <w:r>
              <w:rPr>
                <w:rFonts w:hint="eastAsia"/>
              </w:rPr>
              <w:t>字调研报告</w:t>
            </w:r>
          </w:p>
        </w:tc>
        <w:tc>
          <w:tcPr>
            <w:tcW w:w="1701" w:type="dxa"/>
          </w:tcPr>
          <w:p w:rsidR="00517EBA" w:rsidRDefault="000627D3" w:rsidP="0041707A">
            <w:r>
              <w:rPr>
                <w:rFonts w:hint="eastAsia"/>
              </w:rPr>
              <w:t>24</w:t>
            </w:r>
            <w:r w:rsidR="00517EBA">
              <w:rPr>
                <w:rFonts w:hint="eastAsia"/>
              </w:rPr>
              <w:t>-30</w:t>
            </w:r>
            <w:r w:rsidR="00517EBA">
              <w:rPr>
                <w:rFonts w:hint="eastAsia"/>
              </w:rPr>
              <w:t>分</w:t>
            </w:r>
          </w:p>
          <w:p w:rsidR="00517EBA" w:rsidRPr="003F695F" w:rsidRDefault="00517EBA" w:rsidP="00EE3BBB">
            <w:r>
              <w:rPr>
                <w:rFonts w:hint="eastAsia"/>
              </w:rPr>
              <w:t>调研成果被采用或公开发表</w:t>
            </w:r>
          </w:p>
        </w:tc>
        <w:tc>
          <w:tcPr>
            <w:tcW w:w="1985" w:type="dxa"/>
          </w:tcPr>
          <w:p w:rsidR="00517EBA" w:rsidRDefault="000627D3" w:rsidP="0041707A">
            <w:r>
              <w:rPr>
                <w:rFonts w:hint="eastAsia"/>
              </w:rPr>
              <w:t>18</w:t>
            </w:r>
            <w:r w:rsidR="00517EBA">
              <w:rPr>
                <w:rFonts w:hint="eastAsia"/>
              </w:rPr>
              <w:t>-2</w:t>
            </w:r>
            <w:r w:rsidR="00CF487D">
              <w:rPr>
                <w:rFonts w:hint="eastAsia"/>
              </w:rPr>
              <w:t>3</w:t>
            </w:r>
            <w:r w:rsidR="00517EBA">
              <w:rPr>
                <w:rFonts w:hint="eastAsia"/>
              </w:rPr>
              <w:t>分</w:t>
            </w:r>
          </w:p>
          <w:p w:rsidR="00517EBA" w:rsidRDefault="00517EBA" w:rsidP="0041707A">
            <w:r>
              <w:rPr>
                <w:rFonts w:hint="eastAsia"/>
              </w:rPr>
              <w:t>完成较好</w:t>
            </w:r>
          </w:p>
        </w:tc>
        <w:tc>
          <w:tcPr>
            <w:tcW w:w="1559" w:type="dxa"/>
          </w:tcPr>
          <w:p w:rsidR="00517EBA" w:rsidRDefault="000627D3" w:rsidP="0041707A">
            <w:r>
              <w:rPr>
                <w:rFonts w:hint="eastAsia"/>
              </w:rPr>
              <w:t>17</w:t>
            </w:r>
            <w:r w:rsidR="00517EBA">
              <w:rPr>
                <w:rFonts w:hint="eastAsia"/>
              </w:rPr>
              <w:t>分及以下</w:t>
            </w:r>
          </w:p>
          <w:p w:rsidR="00517EBA" w:rsidRDefault="00517EBA" w:rsidP="00776C13">
            <w:r>
              <w:rPr>
                <w:rFonts w:hint="eastAsia"/>
              </w:rPr>
              <w:t>没有实现调研目标</w:t>
            </w:r>
          </w:p>
        </w:tc>
        <w:tc>
          <w:tcPr>
            <w:tcW w:w="901" w:type="dxa"/>
          </w:tcPr>
          <w:p w:rsidR="00517EBA" w:rsidRDefault="00517EBA" w:rsidP="0041707A"/>
        </w:tc>
      </w:tr>
      <w:tr w:rsidR="00517EBA" w:rsidTr="0041707A">
        <w:tc>
          <w:tcPr>
            <w:tcW w:w="2376" w:type="dxa"/>
          </w:tcPr>
          <w:p w:rsidR="00517EBA" w:rsidRPr="00211285" w:rsidRDefault="00517EBA" w:rsidP="0041707A">
            <w:pPr>
              <w:rPr>
                <w:rFonts w:ascii="黑体" w:eastAsia="黑体" w:hAnsi="黑体"/>
                <w:b/>
              </w:rPr>
            </w:pPr>
            <w:r w:rsidRPr="00211285">
              <w:rPr>
                <w:rFonts w:ascii="黑体" w:eastAsia="黑体" w:hAnsi="黑体" w:hint="eastAsia"/>
                <w:b/>
              </w:rPr>
              <w:t>合计（满分100分）</w:t>
            </w:r>
          </w:p>
        </w:tc>
        <w:tc>
          <w:tcPr>
            <w:tcW w:w="1701" w:type="dxa"/>
          </w:tcPr>
          <w:p w:rsidR="00517EBA" w:rsidRDefault="00517EBA" w:rsidP="0041707A"/>
        </w:tc>
        <w:tc>
          <w:tcPr>
            <w:tcW w:w="1985" w:type="dxa"/>
          </w:tcPr>
          <w:p w:rsidR="00517EBA" w:rsidRDefault="00517EBA" w:rsidP="0041707A"/>
        </w:tc>
        <w:tc>
          <w:tcPr>
            <w:tcW w:w="1559" w:type="dxa"/>
          </w:tcPr>
          <w:p w:rsidR="00517EBA" w:rsidRDefault="00517EBA" w:rsidP="0041707A"/>
        </w:tc>
        <w:tc>
          <w:tcPr>
            <w:tcW w:w="901" w:type="dxa"/>
          </w:tcPr>
          <w:p w:rsidR="00517EBA" w:rsidRDefault="00517EBA" w:rsidP="0041707A"/>
        </w:tc>
      </w:tr>
      <w:tr w:rsidR="00517EBA" w:rsidTr="0041707A">
        <w:trPr>
          <w:trHeight w:val="634"/>
        </w:trPr>
        <w:tc>
          <w:tcPr>
            <w:tcW w:w="8522" w:type="dxa"/>
            <w:gridSpan w:val="5"/>
          </w:tcPr>
          <w:p w:rsidR="00517EBA" w:rsidRDefault="00517EBA" w:rsidP="0041707A">
            <w:r>
              <w:rPr>
                <w:rFonts w:hint="eastAsia"/>
              </w:rPr>
              <w:t>说明：</w:t>
            </w:r>
          </w:p>
          <w:p w:rsidR="00517EBA" w:rsidRDefault="00517EBA" w:rsidP="0041707A">
            <w:r>
              <w:rPr>
                <w:rFonts w:hint="eastAsia"/>
              </w:rPr>
              <w:t>（</w:t>
            </w:r>
            <w:r w:rsidR="00996E57">
              <w:rPr>
                <w:rFonts w:hint="eastAsia"/>
              </w:rPr>
              <w:t>1</w:t>
            </w:r>
            <w:r>
              <w:rPr>
                <w:rFonts w:hint="eastAsia"/>
              </w:rPr>
              <w:t>）本表由负责指导</w:t>
            </w:r>
            <w:r w:rsidR="008C1D48">
              <w:rPr>
                <w:rFonts w:hint="eastAsia"/>
              </w:rPr>
              <w:t>专业调查</w:t>
            </w:r>
            <w:r>
              <w:rPr>
                <w:rFonts w:hint="eastAsia"/>
              </w:rPr>
              <w:t>实践工作的导师填制</w:t>
            </w:r>
            <w:r w:rsidR="00EC1265">
              <w:rPr>
                <w:rFonts w:hint="eastAsia"/>
              </w:rPr>
              <w:t>，校内外导师均</w:t>
            </w:r>
            <w:r w:rsidR="009210BF">
              <w:rPr>
                <w:rFonts w:hint="eastAsia"/>
              </w:rPr>
              <w:t>需</w:t>
            </w:r>
            <w:r w:rsidR="00EC1265">
              <w:rPr>
                <w:rFonts w:hint="eastAsia"/>
              </w:rPr>
              <w:t>签名</w:t>
            </w:r>
            <w:r>
              <w:rPr>
                <w:rFonts w:hint="eastAsia"/>
              </w:rPr>
              <w:t>；</w:t>
            </w:r>
          </w:p>
          <w:p w:rsidR="005818FB" w:rsidRDefault="00517EBA" w:rsidP="005818FB">
            <w:r>
              <w:rPr>
                <w:rFonts w:hint="eastAsia"/>
              </w:rPr>
              <w:t>（</w:t>
            </w:r>
            <w:r w:rsidR="00996E57">
              <w:rPr>
                <w:rFonts w:hint="eastAsia"/>
              </w:rPr>
              <w:t>2</w:t>
            </w:r>
            <w:r>
              <w:rPr>
                <w:rFonts w:hint="eastAsia"/>
              </w:rPr>
              <w:t>）本表的</w:t>
            </w:r>
            <w:r w:rsidR="003D1793">
              <w:rPr>
                <w:rFonts w:hint="eastAsia"/>
              </w:rPr>
              <w:t>发表</w:t>
            </w:r>
            <w:r>
              <w:rPr>
                <w:rFonts w:hint="eastAsia"/>
              </w:rPr>
              <w:t>成果均应署名第一完成单位为“郑州航空工业管理学院”，研究生为第一完成人（如导师为第一完成人，研究生本人为第二完成人）；</w:t>
            </w:r>
            <w:r w:rsidR="005818FB">
              <w:rPr>
                <w:rFonts w:hint="eastAsia"/>
              </w:rPr>
              <w:t>本表的科研成果和被采用成果均应提供实证材料（审核验证后退还研究生本人）及其复印件；</w:t>
            </w:r>
          </w:p>
          <w:p w:rsidR="00517EBA" w:rsidRPr="0082006C" w:rsidRDefault="00517EBA" w:rsidP="00996E57">
            <w:r>
              <w:rPr>
                <w:rFonts w:hint="eastAsia"/>
              </w:rPr>
              <w:t>（</w:t>
            </w:r>
            <w:r w:rsidR="00996E57">
              <w:rPr>
                <w:rFonts w:hint="eastAsia"/>
              </w:rPr>
              <w:t>3</w:t>
            </w:r>
            <w:r>
              <w:rPr>
                <w:rFonts w:hint="eastAsia"/>
              </w:rPr>
              <w:t>）</w:t>
            </w:r>
            <w:r w:rsidR="00D75C84">
              <w:rPr>
                <w:rFonts w:hint="eastAsia"/>
              </w:rPr>
              <w:t>考虑有成果发表周期，</w:t>
            </w:r>
            <w:r>
              <w:rPr>
                <w:rFonts w:hint="eastAsia"/>
              </w:rPr>
              <w:t>本表</w:t>
            </w:r>
            <w:r w:rsidR="005818FB">
              <w:rPr>
                <w:rFonts w:hint="eastAsia"/>
              </w:rPr>
              <w:t>应在</w:t>
            </w:r>
            <w:r>
              <w:rPr>
                <w:rFonts w:hint="eastAsia"/>
              </w:rPr>
              <w:t>在</w:t>
            </w:r>
            <w:r w:rsidR="005818FB">
              <w:rPr>
                <w:rFonts w:hint="eastAsia"/>
              </w:rPr>
              <w:t>本</w:t>
            </w:r>
            <w:r>
              <w:rPr>
                <w:rFonts w:hint="eastAsia"/>
              </w:rPr>
              <w:t>阶段结束</w:t>
            </w:r>
            <w:r w:rsidR="005818FB">
              <w:rPr>
                <w:rFonts w:hint="eastAsia"/>
              </w:rPr>
              <w:t>后至第四学期第</w:t>
            </w:r>
            <w:r w:rsidR="005818FB">
              <w:rPr>
                <w:rFonts w:hint="eastAsia"/>
              </w:rPr>
              <w:t>14</w:t>
            </w:r>
            <w:r w:rsidR="005818FB">
              <w:rPr>
                <w:rFonts w:hint="eastAsia"/>
              </w:rPr>
              <w:t>周之内</w:t>
            </w:r>
            <w:r>
              <w:rPr>
                <w:rFonts w:hint="eastAsia"/>
              </w:rPr>
              <w:t>进行填报。</w:t>
            </w:r>
          </w:p>
        </w:tc>
      </w:tr>
    </w:tbl>
    <w:p w:rsidR="000409BD" w:rsidRPr="00DA4A48" w:rsidRDefault="000409BD" w:rsidP="00FA3DFA">
      <w:pPr>
        <w:ind w:firstLine="420"/>
      </w:pPr>
    </w:p>
    <w:p w:rsidR="000409BD" w:rsidRPr="006005D5" w:rsidRDefault="00E5710A" w:rsidP="00EB79B4">
      <w:pPr>
        <w:adjustRightInd w:val="0"/>
        <w:snapToGrid w:val="0"/>
        <w:spacing w:line="360" w:lineRule="auto"/>
        <w:ind w:firstLine="420"/>
        <w:rPr>
          <w:b/>
          <w:sz w:val="24"/>
          <w:szCs w:val="24"/>
        </w:rPr>
      </w:pPr>
      <w:r w:rsidRPr="006005D5">
        <w:rPr>
          <w:rFonts w:hint="eastAsia"/>
          <w:b/>
          <w:sz w:val="24"/>
          <w:szCs w:val="24"/>
        </w:rPr>
        <w:t>3.</w:t>
      </w:r>
      <w:r w:rsidR="00C724DB">
        <w:rPr>
          <w:rFonts w:hint="eastAsia"/>
          <w:b/>
          <w:sz w:val="24"/>
          <w:szCs w:val="24"/>
        </w:rPr>
        <w:t>第三</w:t>
      </w:r>
      <w:r w:rsidRPr="006005D5">
        <w:rPr>
          <w:rFonts w:hint="eastAsia"/>
          <w:b/>
          <w:sz w:val="24"/>
          <w:szCs w:val="24"/>
        </w:rPr>
        <w:t>及以后各阶段</w:t>
      </w:r>
      <w:r w:rsidR="001C4E62" w:rsidRPr="006005D5">
        <w:rPr>
          <w:rFonts w:hint="eastAsia"/>
          <w:b/>
          <w:sz w:val="24"/>
          <w:szCs w:val="24"/>
        </w:rPr>
        <w:t>业务</w:t>
      </w:r>
      <w:r w:rsidRPr="006005D5">
        <w:rPr>
          <w:rFonts w:hint="eastAsia"/>
          <w:b/>
          <w:sz w:val="24"/>
          <w:szCs w:val="24"/>
        </w:rPr>
        <w:t>实习实践的</w:t>
      </w:r>
      <w:r w:rsidR="00FF7E03" w:rsidRPr="006005D5">
        <w:rPr>
          <w:rFonts w:hint="eastAsia"/>
          <w:b/>
          <w:sz w:val="24"/>
          <w:szCs w:val="24"/>
        </w:rPr>
        <w:t>评价</w:t>
      </w:r>
      <w:r w:rsidRPr="006005D5">
        <w:rPr>
          <w:rFonts w:hint="eastAsia"/>
          <w:b/>
          <w:sz w:val="24"/>
          <w:szCs w:val="24"/>
        </w:rPr>
        <w:t>考核</w:t>
      </w:r>
    </w:p>
    <w:p w:rsidR="004E6863" w:rsidRPr="006005D5" w:rsidRDefault="00996E57" w:rsidP="00EB79B4">
      <w:pPr>
        <w:adjustRightInd w:val="0"/>
        <w:snapToGrid w:val="0"/>
        <w:spacing w:line="360" w:lineRule="auto"/>
        <w:ind w:firstLine="420"/>
        <w:rPr>
          <w:sz w:val="24"/>
          <w:szCs w:val="24"/>
        </w:rPr>
      </w:pPr>
      <w:r w:rsidRPr="006005D5">
        <w:rPr>
          <w:rFonts w:hint="eastAsia"/>
          <w:sz w:val="24"/>
          <w:szCs w:val="24"/>
        </w:rPr>
        <w:t>由校外实践教学单位和校外导师对</w:t>
      </w:r>
      <w:r w:rsidR="000429D0" w:rsidRPr="006005D5">
        <w:rPr>
          <w:rFonts w:hint="eastAsia"/>
          <w:sz w:val="24"/>
          <w:szCs w:val="24"/>
        </w:rPr>
        <w:t>研究生在实践教学基地的表现、业务水平和操作技能，以及对教学基地的实际问题解决能力</w:t>
      </w:r>
      <w:r w:rsidR="00D60B8C" w:rsidRPr="006005D5">
        <w:rPr>
          <w:rFonts w:hint="eastAsia"/>
          <w:sz w:val="24"/>
          <w:szCs w:val="24"/>
        </w:rPr>
        <w:t>、实际效果</w:t>
      </w:r>
      <w:r w:rsidR="000429D0" w:rsidRPr="006005D5">
        <w:rPr>
          <w:rFonts w:hint="eastAsia"/>
          <w:sz w:val="24"/>
          <w:szCs w:val="24"/>
        </w:rPr>
        <w:t>为</w:t>
      </w:r>
      <w:r w:rsidR="00D60B8C" w:rsidRPr="006005D5">
        <w:rPr>
          <w:rFonts w:hint="eastAsia"/>
          <w:sz w:val="24"/>
          <w:szCs w:val="24"/>
        </w:rPr>
        <w:t>依据进行考核评价</w:t>
      </w:r>
      <w:r w:rsidR="00FF7E03">
        <w:rPr>
          <w:rFonts w:hint="eastAsia"/>
          <w:sz w:val="24"/>
          <w:szCs w:val="24"/>
        </w:rPr>
        <w:t>，包括考核意见和成绩评定</w:t>
      </w:r>
      <w:r w:rsidR="00D60B8C" w:rsidRPr="006005D5">
        <w:rPr>
          <w:rFonts w:hint="eastAsia"/>
          <w:sz w:val="24"/>
          <w:szCs w:val="24"/>
        </w:rPr>
        <w:t>。</w:t>
      </w:r>
    </w:p>
    <w:p w:rsidR="000429D0" w:rsidRDefault="009B06BF" w:rsidP="00EB79B4">
      <w:pPr>
        <w:adjustRightInd w:val="0"/>
        <w:snapToGrid w:val="0"/>
        <w:spacing w:line="360" w:lineRule="auto"/>
        <w:ind w:firstLine="420"/>
        <w:rPr>
          <w:sz w:val="24"/>
          <w:szCs w:val="24"/>
        </w:rPr>
      </w:pPr>
      <w:r w:rsidRPr="006005D5">
        <w:rPr>
          <w:rFonts w:hint="eastAsia"/>
          <w:sz w:val="24"/>
          <w:szCs w:val="24"/>
        </w:rPr>
        <w:t>第一步，由各实践单位和校外导师</w:t>
      </w:r>
      <w:r w:rsidR="006005D5" w:rsidRPr="006005D5">
        <w:rPr>
          <w:rFonts w:hint="eastAsia"/>
          <w:sz w:val="24"/>
          <w:szCs w:val="24"/>
        </w:rPr>
        <w:t>对</w:t>
      </w:r>
      <w:r w:rsidR="00810267" w:rsidRPr="006005D5">
        <w:rPr>
          <w:rFonts w:hint="eastAsia"/>
          <w:sz w:val="24"/>
          <w:szCs w:val="24"/>
        </w:rPr>
        <w:t>第三及以后各阶段</w:t>
      </w:r>
      <w:r w:rsidRPr="006005D5">
        <w:rPr>
          <w:rFonts w:hint="eastAsia"/>
          <w:sz w:val="24"/>
          <w:szCs w:val="24"/>
        </w:rPr>
        <w:t>研究生</w:t>
      </w:r>
      <w:r w:rsidR="004E6863" w:rsidRPr="006005D5">
        <w:rPr>
          <w:rFonts w:hint="eastAsia"/>
          <w:sz w:val="24"/>
          <w:szCs w:val="24"/>
        </w:rPr>
        <w:t>实习</w:t>
      </w:r>
      <w:r w:rsidRPr="006005D5">
        <w:rPr>
          <w:rFonts w:hint="eastAsia"/>
          <w:sz w:val="24"/>
          <w:szCs w:val="24"/>
        </w:rPr>
        <w:t>实践工作进行考核。</w:t>
      </w:r>
      <w:r w:rsidR="004E6863" w:rsidRPr="006005D5">
        <w:rPr>
          <w:rFonts w:hint="eastAsia"/>
          <w:sz w:val="24"/>
          <w:szCs w:val="24"/>
        </w:rPr>
        <w:t>各阶段</w:t>
      </w:r>
      <w:r w:rsidR="001C4E62" w:rsidRPr="006005D5">
        <w:rPr>
          <w:rFonts w:hint="eastAsia"/>
          <w:sz w:val="24"/>
          <w:szCs w:val="24"/>
        </w:rPr>
        <w:t>业务</w:t>
      </w:r>
      <w:r w:rsidR="004E6863" w:rsidRPr="006005D5">
        <w:rPr>
          <w:rFonts w:hint="eastAsia"/>
          <w:sz w:val="24"/>
          <w:szCs w:val="24"/>
        </w:rPr>
        <w:t>实习实践</w:t>
      </w:r>
      <w:r w:rsidR="00810267" w:rsidRPr="006005D5">
        <w:rPr>
          <w:rFonts w:hint="eastAsia"/>
          <w:sz w:val="24"/>
          <w:szCs w:val="24"/>
        </w:rPr>
        <w:t>考核</w:t>
      </w:r>
      <w:r w:rsidR="005E5A84">
        <w:rPr>
          <w:rFonts w:hint="eastAsia"/>
          <w:sz w:val="24"/>
          <w:szCs w:val="24"/>
        </w:rPr>
        <w:t>方法和考核标准见表</w:t>
      </w:r>
      <w:r w:rsidR="005E5A84">
        <w:rPr>
          <w:rFonts w:hint="eastAsia"/>
          <w:sz w:val="24"/>
          <w:szCs w:val="24"/>
        </w:rPr>
        <w:t>5</w:t>
      </w:r>
      <w:r w:rsidR="00810267" w:rsidRPr="006005D5">
        <w:rPr>
          <w:rFonts w:hint="eastAsia"/>
          <w:sz w:val="24"/>
          <w:szCs w:val="24"/>
        </w:rPr>
        <w:t>：</w:t>
      </w:r>
    </w:p>
    <w:p w:rsidR="005E5A84" w:rsidRPr="005E5A84" w:rsidRDefault="005E5A84" w:rsidP="00EB79B4">
      <w:pPr>
        <w:adjustRightInd w:val="0"/>
        <w:snapToGrid w:val="0"/>
        <w:spacing w:line="360" w:lineRule="auto"/>
        <w:jc w:val="center"/>
        <w:rPr>
          <w:sz w:val="24"/>
          <w:szCs w:val="24"/>
        </w:rPr>
      </w:pPr>
      <w:r w:rsidRPr="00B62BFF">
        <w:rPr>
          <w:rFonts w:hint="eastAsia"/>
          <w:szCs w:val="21"/>
        </w:rPr>
        <w:t>表</w:t>
      </w:r>
      <w:r w:rsidR="0020199F">
        <w:rPr>
          <w:rFonts w:hint="eastAsia"/>
          <w:szCs w:val="21"/>
        </w:rPr>
        <w:t>5</w:t>
      </w:r>
      <w:r w:rsidRPr="00B62BFF">
        <w:rPr>
          <w:rFonts w:hint="eastAsia"/>
          <w:szCs w:val="21"/>
        </w:rPr>
        <w:t xml:space="preserve">    </w:t>
      </w:r>
      <w:r w:rsidRPr="00B62BFF">
        <w:rPr>
          <w:rFonts w:hint="eastAsia"/>
          <w:szCs w:val="21"/>
        </w:rPr>
        <w:t>第</w:t>
      </w:r>
      <w:r>
        <w:rPr>
          <w:rFonts w:hint="eastAsia"/>
          <w:szCs w:val="21"/>
        </w:rPr>
        <w:t>三及以后阶段业务实习</w:t>
      </w:r>
      <w:r w:rsidRPr="00B62BFF">
        <w:rPr>
          <w:rFonts w:hint="eastAsia"/>
          <w:szCs w:val="21"/>
        </w:rPr>
        <w:t>实践考核表</w:t>
      </w:r>
    </w:p>
    <w:tbl>
      <w:tblPr>
        <w:tblStyle w:val="a3"/>
        <w:tblW w:w="8931" w:type="dxa"/>
        <w:tblInd w:w="-176"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323"/>
        <w:gridCol w:w="429"/>
        <w:gridCol w:w="429"/>
        <w:gridCol w:w="429"/>
        <w:gridCol w:w="323"/>
        <w:gridCol w:w="563"/>
      </w:tblGrid>
      <w:tr w:rsidR="00E5710A" w:rsidRPr="00D60B8C" w:rsidTr="001C3D19">
        <w:trPr>
          <w:trHeight w:val="273"/>
        </w:trPr>
        <w:tc>
          <w:tcPr>
            <w:tcW w:w="8931" w:type="dxa"/>
            <w:gridSpan w:val="21"/>
            <w:vAlign w:val="center"/>
          </w:tcPr>
          <w:p w:rsidR="00E5710A" w:rsidRPr="00D60B8C" w:rsidRDefault="00E5710A" w:rsidP="0041707A">
            <w:pPr>
              <w:adjustRightInd w:val="0"/>
              <w:spacing w:line="360" w:lineRule="auto"/>
              <w:rPr>
                <w:szCs w:val="21"/>
              </w:rPr>
            </w:pPr>
            <w:r w:rsidRPr="00D60B8C">
              <w:rPr>
                <w:rFonts w:hint="eastAsia"/>
                <w:szCs w:val="21"/>
              </w:rPr>
              <w:t>1.</w:t>
            </w:r>
            <w:r w:rsidRPr="00D60B8C">
              <w:rPr>
                <w:rFonts w:hint="eastAsia"/>
                <w:szCs w:val="21"/>
              </w:rPr>
              <w:t>评分表（请负责考核的教师在对应分数栏内划“</w:t>
            </w:r>
            <w:r w:rsidRPr="00D60B8C">
              <w:rPr>
                <w:rFonts w:ascii="宋体" w:hAnsi="宋体" w:hint="eastAsia"/>
                <w:szCs w:val="21"/>
              </w:rPr>
              <w:t>√</w:t>
            </w:r>
            <w:r w:rsidRPr="00D60B8C">
              <w:rPr>
                <w:rFonts w:hint="eastAsia"/>
                <w:szCs w:val="21"/>
              </w:rPr>
              <w:t>”，合计不超过</w:t>
            </w:r>
            <w:r w:rsidRPr="00D60B8C">
              <w:rPr>
                <w:rFonts w:hint="eastAsia"/>
                <w:szCs w:val="21"/>
              </w:rPr>
              <w:t>100</w:t>
            </w:r>
            <w:r w:rsidRPr="00D60B8C">
              <w:rPr>
                <w:rFonts w:hint="eastAsia"/>
                <w:szCs w:val="21"/>
              </w:rPr>
              <w:t>分）</w:t>
            </w:r>
          </w:p>
        </w:tc>
      </w:tr>
      <w:tr w:rsidR="00E5710A" w:rsidRPr="00D60B8C" w:rsidTr="00C724DB">
        <w:trPr>
          <w:trHeight w:val="441"/>
        </w:trPr>
        <w:tc>
          <w:tcPr>
            <w:tcW w:w="1716" w:type="dxa"/>
            <w:gridSpan w:val="4"/>
            <w:vAlign w:val="center"/>
          </w:tcPr>
          <w:p w:rsidR="00E5710A" w:rsidRPr="00D60B8C" w:rsidRDefault="00E5710A" w:rsidP="0041707A">
            <w:pPr>
              <w:spacing w:line="0" w:lineRule="atLeast"/>
              <w:jc w:val="center"/>
              <w:rPr>
                <w:szCs w:val="21"/>
              </w:rPr>
            </w:pPr>
            <w:r w:rsidRPr="00D60B8C">
              <w:rPr>
                <w:rFonts w:hint="eastAsia"/>
                <w:szCs w:val="21"/>
              </w:rPr>
              <w:t>目的和态度</w:t>
            </w:r>
          </w:p>
        </w:tc>
        <w:tc>
          <w:tcPr>
            <w:tcW w:w="1716" w:type="dxa"/>
            <w:gridSpan w:val="4"/>
            <w:vAlign w:val="center"/>
          </w:tcPr>
          <w:p w:rsidR="00E5710A" w:rsidRPr="00D60B8C" w:rsidRDefault="00E5710A" w:rsidP="0041707A">
            <w:pPr>
              <w:spacing w:line="0" w:lineRule="atLeast"/>
              <w:jc w:val="center"/>
              <w:rPr>
                <w:szCs w:val="21"/>
              </w:rPr>
            </w:pPr>
            <w:r w:rsidRPr="00D60B8C">
              <w:rPr>
                <w:rFonts w:hint="eastAsia"/>
                <w:szCs w:val="21"/>
              </w:rPr>
              <w:t>大纲完成和实践计划执行</w:t>
            </w:r>
          </w:p>
        </w:tc>
        <w:tc>
          <w:tcPr>
            <w:tcW w:w="1716" w:type="dxa"/>
            <w:gridSpan w:val="4"/>
            <w:vAlign w:val="center"/>
          </w:tcPr>
          <w:p w:rsidR="00E5710A" w:rsidRPr="00D60B8C" w:rsidRDefault="00E5710A" w:rsidP="0041707A">
            <w:pPr>
              <w:spacing w:line="0" w:lineRule="atLeast"/>
              <w:jc w:val="center"/>
              <w:rPr>
                <w:szCs w:val="21"/>
              </w:rPr>
            </w:pPr>
            <w:r w:rsidRPr="00D60B8C">
              <w:rPr>
                <w:rFonts w:hint="eastAsia"/>
                <w:szCs w:val="21"/>
              </w:rPr>
              <w:t>业务操作和职责胜任能力</w:t>
            </w:r>
          </w:p>
        </w:tc>
        <w:tc>
          <w:tcPr>
            <w:tcW w:w="1610" w:type="dxa"/>
            <w:gridSpan w:val="4"/>
            <w:vAlign w:val="center"/>
          </w:tcPr>
          <w:p w:rsidR="00E5710A" w:rsidRPr="00D60B8C" w:rsidRDefault="00E5710A" w:rsidP="0041707A">
            <w:pPr>
              <w:spacing w:line="0" w:lineRule="atLeast"/>
              <w:jc w:val="center"/>
              <w:rPr>
                <w:szCs w:val="21"/>
              </w:rPr>
            </w:pPr>
            <w:r w:rsidRPr="00D60B8C">
              <w:rPr>
                <w:rFonts w:hint="eastAsia"/>
                <w:szCs w:val="21"/>
              </w:rPr>
              <w:t>遵守实习纪律</w:t>
            </w:r>
          </w:p>
        </w:tc>
        <w:tc>
          <w:tcPr>
            <w:tcW w:w="1610" w:type="dxa"/>
            <w:gridSpan w:val="4"/>
            <w:vAlign w:val="center"/>
          </w:tcPr>
          <w:p w:rsidR="00E5710A" w:rsidRPr="00D60B8C" w:rsidRDefault="00E5710A" w:rsidP="0041707A">
            <w:pPr>
              <w:spacing w:line="0" w:lineRule="atLeast"/>
              <w:jc w:val="center"/>
              <w:rPr>
                <w:szCs w:val="21"/>
              </w:rPr>
            </w:pPr>
            <w:r w:rsidRPr="00D60B8C">
              <w:rPr>
                <w:rFonts w:hint="eastAsia"/>
                <w:szCs w:val="21"/>
              </w:rPr>
              <w:t>实践效果</w:t>
            </w:r>
          </w:p>
        </w:tc>
        <w:tc>
          <w:tcPr>
            <w:tcW w:w="563" w:type="dxa"/>
            <w:vAlign w:val="center"/>
          </w:tcPr>
          <w:p w:rsidR="00E5710A" w:rsidRPr="00D60B8C" w:rsidRDefault="00E5710A" w:rsidP="0041707A">
            <w:pPr>
              <w:spacing w:line="0" w:lineRule="atLeast"/>
              <w:jc w:val="center"/>
              <w:rPr>
                <w:szCs w:val="21"/>
              </w:rPr>
            </w:pPr>
            <w:r w:rsidRPr="00D60B8C">
              <w:rPr>
                <w:rFonts w:hint="eastAsia"/>
                <w:szCs w:val="21"/>
              </w:rPr>
              <w:t>合计</w:t>
            </w:r>
          </w:p>
        </w:tc>
      </w:tr>
      <w:tr w:rsidR="00E5710A" w:rsidRPr="00D60B8C" w:rsidTr="008D3A50">
        <w:trPr>
          <w:trHeight w:val="921"/>
        </w:trPr>
        <w:tc>
          <w:tcPr>
            <w:tcW w:w="429" w:type="dxa"/>
          </w:tcPr>
          <w:p w:rsidR="00E5710A" w:rsidRPr="00D60B8C" w:rsidRDefault="00E5710A" w:rsidP="0041707A">
            <w:pPr>
              <w:spacing w:line="0" w:lineRule="atLeast"/>
              <w:rPr>
                <w:szCs w:val="21"/>
              </w:rPr>
            </w:pPr>
            <w:r w:rsidRPr="00D60B8C">
              <w:rPr>
                <w:rFonts w:hint="eastAsia"/>
                <w:szCs w:val="21"/>
              </w:rPr>
              <w:t>20</w:t>
            </w:r>
          </w:p>
        </w:tc>
        <w:tc>
          <w:tcPr>
            <w:tcW w:w="429" w:type="dxa"/>
          </w:tcPr>
          <w:p w:rsidR="00E5710A" w:rsidRPr="00D60B8C" w:rsidRDefault="00E5710A" w:rsidP="0041707A">
            <w:pPr>
              <w:spacing w:line="0" w:lineRule="atLeast"/>
              <w:rPr>
                <w:szCs w:val="21"/>
              </w:rPr>
            </w:pPr>
            <w:r w:rsidRPr="00D60B8C">
              <w:rPr>
                <w:rFonts w:hint="eastAsia"/>
                <w:szCs w:val="21"/>
              </w:rPr>
              <w:t>18</w:t>
            </w:r>
          </w:p>
        </w:tc>
        <w:tc>
          <w:tcPr>
            <w:tcW w:w="429" w:type="dxa"/>
          </w:tcPr>
          <w:p w:rsidR="00E5710A" w:rsidRPr="00D60B8C" w:rsidRDefault="00E5710A" w:rsidP="0041707A">
            <w:pPr>
              <w:spacing w:line="0" w:lineRule="atLeast"/>
              <w:rPr>
                <w:szCs w:val="21"/>
              </w:rPr>
            </w:pPr>
            <w:r w:rsidRPr="00D60B8C">
              <w:rPr>
                <w:rFonts w:hint="eastAsia"/>
                <w:szCs w:val="21"/>
              </w:rPr>
              <w:t>16</w:t>
            </w:r>
          </w:p>
        </w:tc>
        <w:tc>
          <w:tcPr>
            <w:tcW w:w="429" w:type="dxa"/>
          </w:tcPr>
          <w:p w:rsidR="00E5710A" w:rsidRPr="00D60B8C" w:rsidRDefault="00E5710A" w:rsidP="0041707A">
            <w:pPr>
              <w:spacing w:line="0" w:lineRule="atLeast"/>
              <w:rPr>
                <w:szCs w:val="21"/>
              </w:rPr>
            </w:pPr>
            <w:r w:rsidRPr="00D60B8C">
              <w:rPr>
                <w:rFonts w:hint="eastAsia"/>
                <w:szCs w:val="21"/>
              </w:rPr>
              <w:t>14</w:t>
            </w:r>
          </w:p>
        </w:tc>
        <w:tc>
          <w:tcPr>
            <w:tcW w:w="429" w:type="dxa"/>
          </w:tcPr>
          <w:p w:rsidR="00E5710A" w:rsidRPr="00D60B8C" w:rsidRDefault="00E5710A" w:rsidP="0041707A">
            <w:pPr>
              <w:spacing w:line="0" w:lineRule="atLeast"/>
              <w:rPr>
                <w:szCs w:val="21"/>
              </w:rPr>
            </w:pPr>
            <w:r w:rsidRPr="00D60B8C">
              <w:rPr>
                <w:rFonts w:hint="eastAsia"/>
                <w:szCs w:val="21"/>
              </w:rPr>
              <w:t>20</w:t>
            </w:r>
          </w:p>
        </w:tc>
        <w:tc>
          <w:tcPr>
            <w:tcW w:w="429" w:type="dxa"/>
          </w:tcPr>
          <w:p w:rsidR="00E5710A" w:rsidRPr="00D60B8C" w:rsidRDefault="00E5710A" w:rsidP="0041707A">
            <w:pPr>
              <w:spacing w:line="0" w:lineRule="atLeast"/>
              <w:rPr>
                <w:szCs w:val="21"/>
              </w:rPr>
            </w:pPr>
            <w:r w:rsidRPr="00D60B8C">
              <w:rPr>
                <w:rFonts w:hint="eastAsia"/>
                <w:szCs w:val="21"/>
              </w:rPr>
              <w:t>18</w:t>
            </w:r>
          </w:p>
        </w:tc>
        <w:tc>
          <w:tcPr>
            <w:tcW w:w="429" w:type="dxa"/>
          </w:tcPr>
          <w:p w:rsidR="00E5710A" w:rsidRPr="00D60B8C" w:rsidRDefault="00E5710A" w:rsidP="0041707A">
            <w:pPr>
              <w:spacing w:line="0" w:lineRule="atLeast"/>
              <w:rPr>
                <w:szCs w:val="21"/>
              </w:rPr>
            </w:pPr>
            <w:r w:rsidRPr="00D60B8C">
              <w:rPr>
                <w:rFonts w:hint="eastAsia"/>
                <w:szCs w:val="21"/>
              </w:rPr>
              <w:t>15</w:t>
            </w:r>
          </w:p>
        </w:tc>
        <w:tc>
          <w:tcPr>
            <w:tcW w:w="429" w:type="dxa"/>
          </w:tcPr>
          <w:p w:rsidR="00E5710A" w:rsidRPr="00D60B8C" w:rsidRDefault="00E5710A" w:rsidP="0041707A">
            <w:pPr>
              <w:spacing w:line="0" w:lineRule="atLeast"/>
              <w:rPr>
                <w:szCs w:val="21"/>
              </w:rPr>
            </w:pPr>
            <w:r w:rsidRPr="00D60B8C">
              <w:rPr>
                <w:rFonts w:hint="eastAsia"/>
                <w:szCs w:val="21"/>
              </w:rPr>
              <w:t>12</w:t>
            </w:r>
          </w:p>
        </w:tc>
        <w:tc>
          <w:tcPr>
            <w:tcW w:w="429" w:type="dxa"/>
          </w:tcPr>
          <w:p w:rsidR="00E5710A" w:rsidRPr="00D60B8C" w:rsidRDefault="00E5710A" w:rsidP="0041707A">
            <w:pPr>
              <w:spacing w:line="0" w:lineRule="atLeast"/>
              <w:rPr>
                <w:szCs w:val="21"/>
              </w:rPr>
            </w:pPr>
            <w:r w:rsidRPr="00D60B8C">
              <w:rPr>
                <w:rFonts w:hint="eastAsia"/>
                <w:szCs w:val="21"/>
              </w:rPr>
              <w:t>30</w:t>
            </w:r>
          </w:p>
        </w:tc>
        <w:tc>
          <w:tcPr>
            <w:tcW w:w="429" w:type="dxa"/>
          </w:tcPr>
          <w:p w:rsidR="00E5710A" w:rsidRPr="00D60B8C" w:rsidRDefault="00E5710A" w:rsidP="0041707A">
            <w:pPr>
              <w:spacing w:line="0" w:lineRule="atLeast"/>
              <w:rPr>
                <w:szCs w:val="21"/>
              </w:rPr>
            </w:pPr>
            <w:r w:rsidRPr="00D60B8C">
              <w:rPr>
                <w:rFonts w:hint="eastAsia"/>
                <w:szCs w:val="21"/>
              </w:rPr>
              <w:t>27</w:t>
            </w:r>
          </w:p>
        </w:tc>
        <w:tc>
          <w:tcPr>
            <w:tcW w:w="429" w:type="dxa"/>
          </w:tcPr>
          <w:p w:rsidR="00E5710A" w:rsidRPr="00D60B8C" w:rsidRDefault="00E5710A" w:rsidP="0041707A">
            <w:pPr>
              <w:spacing w:line="0" w:lineRule="atLeast"/>
              <w:rPr>
                <w:szCs w:val="21"/>
              </w:rPr>
            </w:pPr>
            <w:r w:rsidRPr="00D60B8C">
              <w:rPr>
                <w:rFonts w:hint="eastAsia"/>
                <w:szCs w:val="21"/>
              </w:rPr>
              <w:t>24</w:t>
            </w:r>
          </w:p>
        </w:tc>
        <w:tc>
          <w:tcPr>
            <w:tcW w:w="429" w:type="dxa"/>
          </w:tcPr>
          <w:p w:rsidR="00E5710A" w:rsidRPr="00D60B8C" w:rsidRDefault="00E5710A" w:rsidP="0041707A">
            <w:pPr>
              <w:spacing w:line="0" w:lineRule="atLeast"/>
              <w:rPr>
                <w:szCs w:val="21"/>
              </w:rPr>
            </w:pPr>
            <w:r w:rsidRPr="00D60B8C">
              <w:rPr>
                <w:rFonts w:hint="eastAsia"/>
                <w:szCs w:val="21"/>
              </w:rPr>
              <w:t>21</w:t>
            </w:r>
          </w:p>
        </w:tc>
        <w:tc>
          <w:tcPr>
            <w:tcW w:w="429" w:type="dxa"/>
          </w:tcPr>
          <w:p w:rsidR="00E5710A" w:rsidRPr="00D60B8C" w:rsidRDefault="00E5710A" w:rsidP="0041707A">
            <w:pPr>
              <w:spacing w:line="0" w:lineRule="atLeast"/>
              <w:rPr>
                <w:szCs w:val="21"/>
              </w:rPr>
            </w:pPr>
            <w:r w:rsidRPr="00D60B8C">
              <w:rPr>
                <w:rFonts w:hint="eastAsia"/>
                <w:szCs w:val="21"/>
              </w:rPr>
              <w:t>15</w:t>
            </w:r>
          </w:p>
        </w:tc>
        <w:tc>
          <w:tcPr>
            <w:tcW w:w="429" w:type="dxa"/>
          </w:tcPr>
          <w:p w:rsidR="00E5710A" w:rsidRPr="00D60B8C" w:rsidRDefault="00E5710A" w:rsidP="0041707A">
            <w:pPr>
              <w:spacing w:line="0" w:lineRule="atLeast"/>
              <w:rPr>
                <w:szCs w:val="21"/>
              </w:rPr>
            </w:pPr>
            <w:r w:rsidRPr="00D60B8C">
              <w:rPr>
                <w:rFonts w:hint="eastAsia"/>
                <w:szCs w:val="21"/>
              </w:rPr>
              <w:t>13</w:t>
            </w:r>
          </w:p>
        </w:tc>
        <w:tc>
          <w:tcPr>
            <w:tcW w:w="429" w:type="dxa"/>
          </w:tcPr>
          <w:p w:rsidR="00E5710A" w:rsidRPr="00D60B8C" w:rsidRDefault="00E5710A" w:rsidP="0041707A">
            <w:pPr>
              <w:spacing w:line="0" w:lineRule="atLeast"/>
              <w:rPr>
                <w:szCs w:val="21"/>
              </w:rPr>
            </w:pPr>
            <w:r w:rsidRPr="00D60B8C">
              <w:rPr>
                <w:rFonts w:hint="eastAsia"/>
                <w:szCs w:val="21"/>
              </w:rPr>
              <w:t>11</w:t>
            </w:r>
          </w:p>
        </w:tc>
        <w:tc>
          <w:tcPr>
            <w:tcW w:w="323" w:type="dxa"/>
          </w:tcPr>
          <w:p w:rsidR="00E5710A" w:rsidRPr="00D60B8C" w:rsidRDefault="00E5710A" w:rsidP="0041707A">
            <w:pPr>
              <w:spacing w:line="0" w:lineRule="atLeast"/>
              <w:rPr>
                <w:szCs w:val="21"/>
              </w:rPr>
            </w:pPr>
            <w:r w:rsidRPr="00D60B8C">
              <w:rPr>
                <w:rFonts w:hint="eastAsia"/>
                <w:szCs w:val="21"/>
              </w:rPr>
              <w:t>9</w:t>
            </w:r>
          </w:p>
        </w:tc>
        <w:tc>
          <w:tcPr>
            <w:tcW w:w="429" w:type="dxa"/>
          </w:tcPr>
          <w:p w:rsidR="00E5710A" w:rsidRPr="00D60B8C" w:rsidRDefault="00E5710A" w:rsidP="0041707A">
            <w:pPr>
              <w:spacing w:line="0" w:lineRule="atLeast"/>
              <w:rPr>
                <w:szCs w:val="21"/>
              </w:rPr>
            </w:pPr>
            <w:r w:rsidRPr="00D60B8C">
              <w:rPr>
                <w:rFonts w:hint="eastAsia"/>
                <w:szCs w:val="21"/>
              </w:rPr>
              <w:t>15</w:t>
            </w:r>
          </w:p>
        </w:tc>
        <w:tc>
          <w:tcPr>
            <w:tcW w:w="429" w:type="dxa"/>
          </w:tcPr>
          <w:p w:rsidR="00E5710A" w:rsidRPr="00D60B8C" w:rsidRDefault="00E5710A" w:rsidP="0041707A">
            <w:pPr>
              <w:spacing w:line="0" w:lineRule="atLeast"/>
              <w:rPr>
                <w:szCs w:val="21"/>
              </w:rPr>
            </w:pPr>
            <w:r w:rsidRPr="00D60B8C">
              <w:rPr>
                <w:rFonts w:hint="eastAsia"/>
                <w:szCs w:val="21"/>
              </w:rPr>
              <w:t>13</w:t>
            </w:r>
          </w:p>
        </w:tc>
        <w:tc>
          <w:tcPr>
            <w:tcW w:w="429" w:type="dxa"/>
          </w:tcPr>
          <w:p w:rsidR="00E5710A" w:rsidRPr="00D60B8C" w:rsidRDefault="00E5710A" w:rsidP="0041707A">
            <w:pPr>
              <w:spacing w:line="0" w:lineRule="atLeast"/>
              <w:rPr>
                <w:szCs w:val="21"/>
              </w:rPr>
            </w:pPr>
            <w:r w:rsidRPr="00D60B8C">
              <w:rPr>
                <w:rFonts w:hint="eastAsia"/>
                <w:szCs w:val="21"/>
              </w:rPr>
              <w:t>11</w:t>
            </w:r>
          </w:p>
        </w:tc>
        <w:tc>
          <w:tcPr>
            <w:tcW w:w="323" w:type="dxa"/>
          </w:tcPr>
          <w:p w:rsidR="00E5710A" w:rsidRPr="00D60B8C" w:rsidRDefault="00E5710A" w:rsidP="0041707A">
            <w:pPr>
              <w:spacing w:line="0" w:lineRule="atLeast"/>
              <w:rPr>
                <w:szCs w:val="21"/>
              </w:rPr>
            </w:pPr>
            <w:r w:rsidRPr="00D60B8C">
              <w:rPr>
                <w:rFonts w:hint="eastAsia"/>
                <w:szCs w:val="21"/>
              </w:rPr>
              <w:t>9</w:t>
            </w:r>
          </w:p>
        </w:tc>
        <w:tc>
          <w:tcPr>
            <w:tcW w:w="563" w:type="dxa"/>
          </w:tcPr>
          <w:p w:rsidR="00E5710A" w:rsidRPr="00D60B8C" w:rsidRDefault="00E5710A" w:rsidP="0041707A">
            <w:pPr>
              <w:spacing w:line="0" w:lineRule="atLeast"/>
              <w:rPr>
                <w:szCs w:val="21"/>
              </w:rPr>
            </w:pPr>
          </w:p>
        </w:tc>
      </w:tr>
      <w:tr w:rsidR="00E5710A" w:rsidRPr="00D60B8C" w:rsidTr="001C3D19">
        <w:tc>
          <w:tcPr>
            <w:tcW w:w="8931" w:type="dxa"/>
            <w:gridSpan w:val="21"/>
          </w:tcPr>
          <w:p w:rsidR="00E5710A" w:rsidRPr="00D60B8C" w:rsidRDefault="00E5710A" w:rsidP="0041707A">
            <w:pPr>
              <w:spacing w:line="360" w:lineRule="auto"/>
              <w:rPr>
                <w:szCs w:val="21"/>
              </w:rPr>
            </w:pPr>
            <w:r w:rsidRPr="00D60B8C">
              <w:rPr>
                <w:rFonts w:hint="eastAsia"/>
                <w:szCs w:val="21"/>
              </w:rPr>
              <w:t>2.</w:t>
            </w:r>
            <w:r w:rsidRPr="00D60B8C">
              <w:rPr>
                <w:rFonts w:hint="eastAsia"/>
                <w:szCs w:val="21"/>
              </w:rPr>
              <w:t>实践单位指导教师意见：</w:t>
            </w:r>
          </w:p>
          <w:p w:rsidR="00E5710A" w:rsidRPr="00D60B8C" w:rsidRDefault="00E5710A" w:rsidP="00C724DB">
            <w:pPr>
              <w:wordWrap w:val="0"/>
              <w:spacing w:line="360" w:lineRule="auto"/>
              <w:ind w:leftChars="1890" w:left="3969"/>
              <w:jc w:val="right"/>
              <w:rPr>
                <w:szCs w:val="21"/>
              </w:rPr>
            </w:pPr>
            <w:r w:rsidRPr="00D60B8C">
              <w:rPr>
                <w:rFonts w:hint="eastAsia"/>
                <w:szCs w:val="21"/>
              </w:rPr>
              <w:t>指导教师（签名）：</w:t>
            </w:r>
            <w:r w:rsidR="00C724DB">
              <w:rPr>
                <w:rFonts w:hint="eastAsia"/>
                <w:szCs w:val="21"/>
              </w:rPr>
              <w:t xml:space="preserve">             </w:t>
            </w:r>
            <w:r w:rsidRPr="00D60B8C">
              <w:rPr>
                <w:rFonts w:hint="eastAsia"/>
                <w:szCs w:val="21"/>
              </w:rPr>
              <w:t>年</w:t>
            </w:r>
            <w:r w:rsidR="00C724DB">
              <w:rPr>
                <w:rFonts w:hint="eastAsia"/>
                <w:szCs w:val="21"/>
              </w:rPr>
              <w:t xml:space="preserve">   </w:t>
            </w:r>
            <w:r w:rsidRPr="00D60B8C">
              <w:rPr>
                <w:rFonts w:hint="eastAsia"/>
                <w:szCs w:val="21"/>
              </w:rPr>
              <w:t>月</w:t>
            </w:r>
            <w:r w:rsidR="00C724DB">
              <w:rPr>
                <w:rFonts w:hint="eastAsia"/>
                <w:szCs w:val="21"/>
              </w:rPr>
              <w:t xml:space="preserve">   </w:t>
            </w:r>
            <w:r w:rsidRPr="00D60B8C">
              <w:rPr>
                <w:rFonts w:hint="eastAsia"/>
                <w:szCs w:val="21"/>
              </w:rPr>
              <w:t>日</w:t>
            </w:r>
          </w:p>
        </w:tc>
      </w:tr>
      <w:tr w:rsidR="00E5710A" w:rsidRPr="00D60B8C" w:rsidTr="001C3D19">
        <w:tc>
          <w:tcPr>
            <w:tcW w:w="8931" w:type="dxa"/>
            <w:gridSpan w:val="21"/>
          </w:tcPr>
          <w:p w:rsidR="00E5710A" w:rsidRPr="00D60B8C" w:rsidRDefault="00E5710A" w:rsidP="0041707A">
            <w:pPr>
              <w:spacing w:line="0" w:lineRule="atLeast"/>
              <w:rPr>
                <w:szCs w:val="21"/>
              </w:rPr>
            </w:pPr>
            <w:r w:rsidRPr="00D60B8C">
              <w:rPr>
                <w:rFonts w:hint="eastAsia"/>
                <w:szCs w:val="21"/>
              </w:rPr>
              <w:t>3.</w:t>
            </w:r>
            <w:r w:rsidRPr="00D60B8C">
              <w:rPr>
                <w:rFonts w:hint="eastAsia"/>
                <w:szCs w:val="21"/>
              </w:rPr>
              <w:t>实践单位考核意见</w:t>
            </w:r>
          </w:p>
          <w:p w:rsidR="00E5710A" w:rsidRPr="00D60B8C" w:rsidRDefault="00E5710A" w:rsidP="0041707A">
            <w:pPr>
              <w:spacing w:line="0" w:lineRule="atLeast"/>
              <w:rPr>
                <w:szCs w:val="21"/>
              </w:rPr>
            </w:pPr>
          </w:p>
          <w:p w:rsidR="00E5710A" w:rsidRPr="00D60B8C" w:rsidRDefault="00E5710A" w:rsidP="00C724DB">
            <w:pPr>
              <w:spacing w:line="0" w:lineRule="atLeast"/>
              <w:ind w:leftChars="1890" w:left="3969" w:firstLineChars="200" w:firstLine="420"/>
              <w:rPr>
                <w:szCs w:val="21"/>
              </w:rPr>
            </w:pPr>
            <w:r w:rsidRPr="00D60B8C">
              <w:rPr>
                <w:rFonts w:hint="eastAsia"/>
                <w:szCs w:val="21"/>
              </w:rPr>
              <w:t>实践单位（签章）：</w:t>
            </w:r>
            <w:r w:rsidR="00C724DB">
              <w:rPr>
                <w:rFonts w:hint="eastAsia"/>
                <w:szCs w:val="21"/>
              </w:rPr>
              <w:t xml:space="preserve">            </w:t>
            </w:r>
            <w:r w:rsidRPr="00D60B8C">
              <w:rPr>
                <w:rFonts w:hint="eastAsia"/>
                <w:szCs w:val="21"/>
              </w:rPr>
              <w:t>年</w:t>
            </w:r>
            <w:r w:rsidR="00C724DB">
              <w:rPr>
                <w:rFonts w:hint="eastAsia"/>
                <w:szCs w:val="21"/>
              </w:rPr>
              <w:t xml:space="preserve">   </w:t>
            </w:r>
            <w:r w:rsidRPr="00D60B8C">
              <w:rPr>
                <w:rFonts w:hint="eastAsia"/>
                <w:szCs w:val="21"/>
              </w:rPr>
              <w:t>月</w:t>
            </w:r>
            <w:r w:rsidR="00C724DB">
              <w:rPr>
                <w:rFonts w:hint="eastAsia"/>
                <w:szCs w:val="21"/>
              </w:rPr>
              <w:t xml:space="preserve">   </w:t>
            </w:r>
            <w:r w:rsidRPr="00D60B8C">
              <w:rPr>
                <w:rFonts w:hint="eastAsia"/>
                <w:szCs w:val="21"/>
              </w:rPr>
              <w:t>日</w:t>
            </w:r>
          </w:p>
        </w:tc>
      </w:tr>
    </w:tbl>
    <w:p w:rsidR="00E5710A" w:rsidRPr="003E18DD" w:rsidRDefault="00810267" w:rsidP="00EB79B4">
      <w:pPr>
        <w:adjustRightInd w:val="0"/>
        <w:snapToGrid w:val="0"/>
        <w:spacing w:line="360" w:lineRule="auto"/>
        <w:ind w:firstLine="420"/>
        <w:rPr>
          <w:sz w:val="24"/>
          <w:szCs w:val="24"/>
        </w:rPr>
      </w:pPr>
      <w:r w:rsidRPr="003E18DD">
        <w:rPr>
          <w:rFonts w:hint="eastAsia"/>
          <w:sz w:val="24"/>
          <w:szCs w:val="24"/>
        </w:rPr>
        <w:lastRenderedPageBreak/>
        <w:t>第二步，由导师</w:t>
      </w:r>
      <w:r w:rsidR="004B780A" w:rsidRPr="003E18DD">
        <w:rPr>
          <w:rFonts w:hint="eastAsia"/>
          <w:sz w:val="24"/>
          <w:szCs w:val="24"/>
        </w:rPr>
        <w:t>根据</w:t>
      </w:r>
      <w:r w:rsidRPr="003E18DD">
        <w:rPr>
          <w:rFonts w:hint="eastAsia"/>
          <w:sz w:val="24"/>
          <w:szCs w:val="24"/>
        </w:rPr>
        <w:t>第三阶段及以后各阶段的</w:t>
      </w:r>
      <w:r w:rsidR="006E0E4C" w:rsidRPr="003E18DD">
        <w:rPr>
          <w:rFonts w:hint="eastAsia"/>
          <w:sz w:val="24"/>
          <w:szCs w:val="24"/>
        </w:rPr>
        <w:t>考核成绩</w:t>
      </w:r>
      <w:r w:rsidR="004B780A" w:rsidRPr="003E18DD">
        <w:rPr>
          <w:rFonts w:hint="eastAsia"/>
          <w:sz w:val="24"/>
          <w:szCs w:val="24"/>
        </w:rPr>
        <w:t>，运用</w:t>
      </w:r>
      <w:r w:rsidRPr="003E18DD">
        <w:rPr>
          <w:rFonts w:hint="eastAsia"/>
          <w:sz w:val="24"/>
          <w:szCs w:val="24"/>
        </w:rPr>
        <w:t>简单平均</w:t>
      </w:r>
      <w:r w:rsidR="006E0E4C" w:rsidRPr="003E18DD">
        <w:rPr>
          <w:rFonts w:hint="eastAsia"/>
          <w:sz w:val="24"/>
          <w:szCs w:val="24"/>
        </w:rPr>
        <w:t>方法</w:t>
      </w:r>
      <w:r w:rsidR="004B780A" w:rsidRPr="003E18DD">
        <w:rPr>
          <w:rFonts w:hint="eastAsia"/>
          <w:sz w:val="24"/>
          <w:szCs w:val="24"/>
        </w:rPr>
        <w:t>计算</w:t>
      </w:r>
      <w:r w:rsidR="001C4E62" w:rsidRPr="003E18DD">
        <w:rPr>
          <w:rFonts w:hint="eastAsia"/>
          <w:sz w:val="24"/>
          <w:szCs w:val="24"/>
        </w:rPr>
        <w:t>业务</w:t>
      </w:r>
      <w:r w:rsidR="004B6FBA" w:rsidRPr="003E18DD">
        <w:rPr>
          <w:rFonts w:hint="eastAsia"/>
          <w:sz w:val="24"/>
          <w:szCs w:val="24"/>
        </w:rPr>
        <w:t>实习</w:t>
      </w:r>
      <w:r w:rsidR="008E5DBB" w:rsidRPr="003E18DD">
        <w:rPr>
          <w:rFonts w:hint="eastAsia"/>
          <w:sz w:val="24"/>
          <w:szCs w:val="24"/>
        </w:rPr>
        <w:t>实践的平均</w:t>
      </w:r>
      <w:r w:rsidR="004B780A" w:rsidRPr="003E18DD">
        <w:rPr>
          <w:rFonts w:hint="eastAsia"/>
          <w:sz w:val="24"/>
          <w:szCs w:val="24"/>
        </w:rPr>
        <w:t>考核</w:t>
      </w:r>
      <w:r w:rsidR="008E5DBB" w:rsidRPr="003E18DD">
        <w:rPr>
          <w:rFonts w:hint="eastAsia"/>
          <w:sz w:val="24"/>
          <w:szCs w:val="24"/>
        </w:rPr>
        <w:t>成绩</w:t>
      </w:r>
      <w:r w:rsidRPr="003E18DD">
        <w:rPr>
          <w:rFonts w:hint="eastAsia"/>
          <w:sz w:val="24"/>
          <w:szCs w:val="24"/>
        </w:rPr>
        <w:t>。</w:t>
      </w:r>
      <w:r w:rsidR="004B780A" w:rsidRPr="003E18DD">
        <w:rPr>
          <w:rFonts w:hint="eastAsia"/>
          <w:sz w:val="24"/>
          <w:szCs w:val="24"/>
        </w:rPr>
        <w:t>公式如下：</w:t>
      </w:r>
    </w:p>
    <w:p w:rsidR="000409BD" w:rsidRDefault="001C4E62" w:rsidP="00EB79B4">
      <w:pPr>
        <w:adjustRightInd w:val="0"/>
        <w:snapToGrid w:val="0"/>
        <w:spacing w:line="360" w:lineRule="auto"/>
        <w:ind w:firstLine="420"/>
        <w:rPr>
          <w:rFonts w:ascii="楷体" w:eastAsia="楷体" w:hAnsi="楷体"/>
          <w:b/>
          <w:sz w:val="24"/>
          <w:szCs w:val="24"/>
        </w:rPr>
      </w:pPr>
      <w:r w:rsidRPr="003E18DD">
        <w:rPr>
          <w:rFonts w:ascii="楷体" w:eastAsia="楷体" w:hAnsi="楷体" w:hint="eastAsia"/>
          <w:b/>
          <w:sz w:val="24"/>
          <w:szCs w:val="24"/>
        </w:rPr>
        <w:t>业务</w:t>
      </w:r>
      <w:r w:rsidR="00EF0D61" w:rsidRPr="003E18DD">
        <w:rPr>
          <w:rFonts w:ascii="楷体" w:eastAsia="楷体" w:hAnsi="楷体" w:hint="eastAsia"/>
          <w:b/>
          <w:sz w:val="24"/>
          <w:szCs w:val="24"/>
        </w:rPr>
        <w:t>实习实践</w:t>
      </w:r>
      <w:r w:rsidRPr="003E18DD">
        <w:rPr>
          <w:rFonts w:ascii="楷体" w:eastAsia="楷体" w:hAnsi="楷体" w:hint="eastAsia"/>
          <w:b/>
          <w:sz w:val="24"/>
          <w:szCs w:val="24"/>
        </w:rPr>
        <w:t>平均</w:t>
      </w:r>
      <w:r w:rsidR="00EF0D61" w:rsidRPr="003E18DD">
        <w:rPr>
          <w:rFonts w:ascii="楷体" w:eastAsia="楷体" w:hAnsi="楷体" w:hint="eastAsia"/>
          <w:b/>
          <w:sz w:val="24"/>
          <w:szCs w:val="24"/>
        </w:rPr>
        <w:t>考核</w:t>
      </w:r>
      <w:r w:rsidR="006E0E4C" w:rsidRPr="003E18DD">
        <w:rPr>
          <w:rFonts w:ascii="楷体" w:eastAsia="楷体" w:hAnsi="楷体" w:hint="eastAsia"/>
          <w:b/>
          <w:sz w:val="24"/>
          <w:szCs w:val="24"/>
        </w:rPr>
        <w:t>成绩</w:t>
      </w:r>
      <w:r w:rsidR="005B67F8" w:rsidRPr="003E18DD">
        <w:rPr>
          <w:rFonts w:ascii="楷体" w:eastAsia="楷体" w:hAnsi="楷体" w:hint="eastAsia"/>
          <w:b/>
          <w:sz w:val="24"/>
          <w:szCs w:val="24"/>
        </w:rPr>
        <w:t>=∑（第三阶段及以后各实践阶段的得分）/阶段个数</w:t>
      </w:r>
    </w:p>
    <w:p w:rsidR="0020199F" w:rsidRPr="005E41DA" w:rsidRDefault="0020199F" w:rsidP="00EB79B4">
      <w:pPr>
        <w:adjustRightInd w:val="0"/>
        <w:snapToGrid w:val="0"/>
        <w:spacing w:line="360" w:lineRule="auto"/>
        <w:ind w:firstLine="420"/>
        <w:rPr>
          <w:b/>
          <w:sz w:val="24"/>
          <w:szCs w:val="24"/>
        </w:rPr>
      </w:pPr>
      <w:r w:rsidRPr="005E41DA">
        <w:rPr>
          <w:rFonts w:hint="eastAsia"/>
          <w:b/>
          <w:sz w:val="24"/>
          <w:szCs w:val="24"/>
        </w:rPr>
        <w:t>（四）答辩考核</w:t>
      </w:r>
    </w:p>
    <w:p w:rsidR="00082697" w:rsidRDefault="00A57B3A" w:rsidP="00EB79B4">
      <w:pPr>
        <w:adjustRightInd w:val="0"/>
        <w:snapToGrid w:val="0"/>
        <w:spacing w:line="360" w:lineRule="auto"/>
        <w:ind w:firstLine="420"/>
        <w:rPr>
          <w:sz w:val="24"/>
          <w:szCs w:val="24"/>
        </w:rPr>
      </w:pPr>
      <w:r w:rsidRPr="00A57B3A">
        <w:rPr>
          <w:rFonts w:hint="eastAsia"/>
          <w:sz w:val="24"/>
          <w:szCs w:val="24"/>
        </w:rPr>
        <w:t>实践教学工作全部结束后，</w:t>
      </w:r>
      <w:r w:rsidR="00082697" w:rsidRPr="00A57B3A">
        <w:rPr>
          <w:rFonts w:hint="eastAsia"/>
          <w:sz w:val="24"/>
          <w:szCs w:val="24"/>
        </w:rPr>
        <w:t>各</w:t>
      </w:r>
      <w:r w:rsidR="00240B43">
        <w:rPr>
          <w:rFonts w:hint="eastAsia"/>
          <w:sz w:val="24"/>
          <w:szCs w:val="24"/>
        </w:rPr>
        <w:t>培养院（部）</w:t>
      </w:r>
      <w:r w:rsidR="00082697" w:rsidRPr="00A57B3A">
        <w:rPr>
          <w:rFonts w:hint="eastAsia"/>
          <w:sz w:val="24"/>
          <w:szCs w:val="24"/>
        </w:rPr>
        <w:t>应组织</w:t>
      </w:r>
      <w:r w:rsidR="007F64C6">
        <w:rPr>
          <w:rFonts w:hint="eastAsia"/>
          <w:sz w:val="24"/>
          <w:szCs w:val="24"/>
        </w:rPr>
        <w:t>5-7</w:t>
      </w:r>
      <w:r w:rsidR="00082697" w:rsidRPr="00A57B3A">
        <w:rPr>
          <w:rFonts w:hint="eastAsia"/>
          <w:sz w:val="24"/>
          <w:szCs w:val="24"/>
        </w:rPr>
        <w:t>名专家、总人数为单数的</w:t>
      </w:r>
      <w:proofErr w:type="gramStart"/>
      <w:r w:rsidR="00082697" w:rsidRPr="00A57B3A">
        <w:rPr>
          <w:rFonts w:hint="eastAsia"/>
          <w:sz w:val="24"/>
          <w:szCs w:val="24"/>
        </w:rPr>
        <w:t>答辩组</w:t>
      </w:r>
      <w:proofErr w:type="gramEnd"/>
      <w:r w:rsidR="00082697" w:rsidRPr="00A57B3A">
        <w:rPr>
          <w:rFonts w:hint="eastAsia"/>
          <w:sz w:val="24"/>
          <w:szCs w:val="24"/>
        </w:rPr>
        <w:t>对每一名研究生的实践教学情况进行答辩</w:t>
      </w:r>
      <w:r>
        <w:rPr>
          <w:rFonts w:hint="eastAsia"/>
          <w:sz w:val="24"/>
          <w:szCs w:val="24"/>
        </w:rPr>
        <w:t>考核，包括评价意见和成绩评定</w:t>
      </w:r>
      <w:r w:rsidR="00347CF7" w:rsidRPr="00A57B3A">
        <w:rPr>
          <w:rFonts w:hint="eastAsia"/>
          <w:sz w:val="24"/>
          <w:szCs w:val="24"/>
        </w:rPr>
        <w:t>。评价</w:t>
      </w:r>
      <w:r w:rsidR="00C84B7D">
        <w:rPr>
          <w:rFonts w:hint="eastAsia"/>
          <w:sz w:val="24"/>
          <w:szCs w:val="24"/>
        </w:rPr>
        <w:t>方法和评价</w:t>
      </w:r>
      <w:r w:rsidR="00347CF7" w:rsidRPr="00A57B3A">
        <w:rPr>
          <w:rFonts w:hint="eastAsia"/>
          <w:sz w:val="24"/>
          <w:szCs w:val="24"/>
        </w:rPr>
        <w:t>标准</w:t>
      </w:r>
      <w:r w:rsidR="00C84B7D">
        <w:rPr>
          <w:rFonts w:hint="eastAsia"/>
          <w:sz w:val="24"/>
          <w:szCs w:val="24"/>
        </w:rPr>
        <w:t>见表</w:t>
      </w:r>
      <w:r w:rsidR="00C84B7D">
        <w:rPr>
          <w:rFonts w:hint="eastAsia"/>
          <w:sz w:val="24"/>
          <w:szCs w:val="24"/>
        </w:rPr>
        <w:t>6</w:t>
      </w:r>
      <w:r w:rsidR="00347CF7" w:rsidRPr="00A57B3A">
        <w:rPr>
          <w:rFonts w:hint="eastAsia"/>
          <w:sz w:val="24"/>
          <w:szCs w:val="24"/>
        </w:rPr>
        <w:t>：</w:t>
      </w:r>
    </w:p>
    <w:p w:rsidR="00C84B7D" w:rsidRPr="00C84B7D" w:rsidRDefault="00C84B7D" w:rsidP="00EB79B4">
      <w:pPr>
        <w:adjustRightInd w:val="0"/>
        <w:snapToGrid w:val="0"/>
        <w:spacing w:line="360" w:lineRule="auto"/>
        <w:jc w:val="center"/>
        <w:rPr>
          <w:sz w:val="24"/>
          <w:szCs w:val="24"/>
        </w:rPr>
      </w:pPr>
      <w:r w:rsidRPr="00B62BFF">
        <w:rPr>
          <w:rFonts w:hint="eastAsia"/>
          <w:szCs w:val="21"/>
        </w:rPr>
        <w:t>表</w:t>
      </w:r>
      <w:r w:rsidR="00C33EE8">
        <w:rPr>
          <w:rFonts w:hint="eastAsia"/>
          <w:szCs w:val="21"/>
        </w:rPr>
        <w:t>6</w:t>
      </w:r>
      <w:r w:rsidRPr="00B62BFF">
        <w:rPr>
          <w:rFonts w:hint="eastAsia"/>
          <w:szCs w:val="21"/>
        </w:rPr>
        <w:t xml:space="preserve">    </w:t>
      </w:r>
      <w:r>
        <w:rPr>
          <w:rFonts w:hint="eastAsia"/>
          <w:szCs w:val="21"/>
        </w:rPr>
        <w:t>实践教学答辩</w:t>
      </w:r>
      <w:r w:rsidRPr="00B62BFF">
        <w:rPr>
          <w:rFonts w:hint="eastAsia"/>
          <w:szCs w:val="21"/>
        </w:rPr>
        <w:t>考核表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344"/>
        <w:gridCol w:w="3685"/>
        <w:gridCol w:w="709"/>
        <w:gridCol w:w="709"/>
        <w:gridCol w:w="1326"/>
      </w:tblGrid>
      <w:tr w:rsidR="00082697" w:rsidRPr="00C84B7D" w:rsidTr="00963675">
        <w:tc>
          <w:tcPr>
            <w:tcW w:w="749" w:type="dxa"/>
            <w:vAlign w:val="center"/>
          </w:tcPr>
          <w:p w:rsidR="00082697" w:rsidRPr="00C84B7D" w:rsidRDefault="00082697" w:rsidP="009624A4">
            <w:pPr>
              <w:adjustRightInd w:val="0"/>
              <w:snapToGrid w:val="0"/>
              <w:jc w:val="center"/>
              <w:rPr>
                <w:szCs w:val="21"/>
              </w:rPr>
            </w:pPr>
            <w:r w:rsidRPr="00C84B7D">
              <w:rPr>
                <w:rFonts w:hint="eastAsia"/>
                <w:szCs w:val="21"/>
              </w:rPr>
              <w:t>一级指标</w:t>
            </w: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二级指标</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评价依据</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满分</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得分</w:t>
            </w:r>
          </w:p>
        </w:tc>
        <w:tc>
          <w:tcPr>
            <w:tcW w:w="1326"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备注</w:t>
            </w:r>
          </w:p>
        </w:tc>
      </w:tr>
      <w:tr w:rsidR="00082697" w:rsidRPr="00C84B7D" w:rsidTr="00963675">
        <w:tc>
          <w:tcPr>
            <w:tcW w:w="749" w:type="dxa"/>
            <w:vAlign w:val="center"/>
          </w:tcPr>
          <w:p w:rsidR="00082697" w:rsidRPr="00C84B7D" w:rsidRDefault="00082697" w:rsidP="009624A4">
            <w:pPr>
              <w:adjustRightInd w:val="0"/>
              <w:snapToGrid w:val="0"/>
              <w:jc w:val="center"/>
              <w:rPr>
                <w:szCs w:val="21"/>
              </w:rPr>
            </w:pPr>
            <w:r w:rsidRPr="00C84B7D">
              <w:rPr>
                <w:rFonts w:hint="eastAsia"/>
                <w:szCs w:val="21"/>
              </w:rPr>
              <w:t>答辩资料</w:t>
            </w:r>
          </w:p>
          <w:p w:rsidR="00082697" w:rsidRPr="00C84B7D" w:rsidRDefault="00082697" w:rsidP="009624A4">
            <w:pPr>
              <w:adjustRightInd w:val="0"/>
              <w:snapToGrid w:val="0"/>
              <w:jc w:val="center"/>
              <w:rPr>
                <w:szCs w:val="21"/>
              </w:rPr>
            </w:pPr>
            <w:r w:rsidRPr="00C84B7D">
              <w:rPr>
                <w:rFonts w:hint="eastAsia"/>
                <w:szCs w:val="21"/>
              </w:rPr>
              <w:t>5</w:t>
            </w:r>
            <w:r w:rsidRPr="00C84B7D">
              <w:rPr>
                <w:rFonts w:hint="eastAsia"/>
                <w:szCs w:val="21"/>
              </w:rPr>
              <w:t>分</w:t>
            </w: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材料完整规范</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实践教学实施计划书</w:t>
            </w:r>
          </w:p>
          <w:p w:rsidR="00082697" w:rsidRPr="00C84B7D" w:rsidRDefault="00082697" w:rsidP="0041707A">
            <w:pPr>
              <w:adjustRightInd w:val="0"/>
              <w:snapToGrid w:val="0"/>
              <w:rPr>
                <w:szCs w:val="21"/>
              </w:rPr>
            </w:pPr>
            <w:r w:rsidRPr="00C84B7D">
              <w:rPr>
                <w:rFonts w:hint="eastAsia"/>
                <w:szCs w:val="21"/>
              </w:rPr>
              <w:t>实践教学综合考核手册（含各种考核评议表和</w:t>
            </w:r>
            <w:r w:rsidR="001D22DB" w:rsidRPr="00C84B7D">
              <w:rPr>
                <w:rFonts w:hint="eastAsia"/>
                <w:szCs w:val="21"/>
              </w:rPr>
              <w:t>实践教学</w:t>
            </w:r>
            <w:r w:rsidRPr="00C84B7D">
              <w:rPr>
                <w:rFonts w:hint="eastAsia"/>
                <w:szCs w:val="21"/>
              </w:rPr>
              <w:t>周记）</w:t>
            </w:r>
          </w:p>
          <w:p w:rsidR="00082697" w:rsidRPr="00C84B7D" w:rsidRDefault="00082697" w:rsidP="0041707A">
            <w:pPr>
              <w:adjustRightInd w:val="0"/>
              <w:snapToGrid w:val="0"/>
              <w:rPr>
                <w:szCs w:val="21"/>
              </w:rPr>
            </w:pPr>
            <w:r w:rsidRPr="00C84B7D">
              <w:rPr>
                <w:rFonts w:hint="eastAsia"/>
                <w:szCs w:val="21"/>
              </w:rPr>
              <w:t>第一阶段应用研究完成在实践教学结束前公开发表的研究成果</w:t>
            </w:r>
          </w:p>
          <w:p w:rsidR="00082697" w:rsidRPr="00C84B7D" w:rsidRDefault="00082697" w:rsidP="0041707A">
            <w:pPr>
              <w:adjustRightInd w:val="0"/>
              <w:snapToGrid w:val="0"/>
              <w:rPr>
                <w:szCs w:val="21"/>
              </w:rPr>
            </w:pPr>
            <w:r w:rsidRPr="00C84B7D">
              <w:rPr>
                <w:rFonts w:hint="eastAsia"/>
                <w:szCs w:val="21"/>
              </w:rPr>
              <w:t>第二阶段的</w:t>
            </w:r>
            <w:r w:rsidR="008C1D48">
              <w:rPr>
                <w:rFonts w:hint="eastAsia"/>
                <w:szCs w:val="21"/>
              </w:rPr>
              <w:t>专业调查</w:t>
            </w:r>
            <w:r w:rsidRPr="00C84B7D">
              <w:rPr>
                <w:rFonts w:hint="eastAsia"/>
                <w:szCs w:val="21"/>
              </w:rPr>
              <w:t>报告（不少于</w:t>
            </w:r>
            <w:r w:rsidRPr="00C84B7D">
              <w:rPr>
                <w:rFonts w:hint="eastAsia"/>
                <w:szCs w:val="21"/>
              </w:rPr>
              <w:t>4000</w:t>
            </w:r>
            <w:r w:rsidRPr="00C84B7D">
              <w:rPr>
                <w:rFonts w:hint="eastAsia"/>
                <w:szCs w:val="21"/>
              </w:rPr>
              <w:t>字）</w:t>
            </w:r>
          </w:p>
          <w:p w:rsidR="00082697" w:rsidRPr="00C84B7D" w:rsidRDefault="001D22DB" w:rsidP="0041707A">
            <w:pPr>
              <w:adjustRightInd w:val="0"/>
              <w:snapToGrid w:val="0"/>
              <w:rPr>
                <w:szCs w:val="21"/>
              </w:rPr>
            </w:pPr>
            <w:r w:rsidRPr="00C84B7D">
              <w:rPr>
                <w:rFonts w:hint="eastAsia"/>
                <w:szCs w:val="21"/>
              </w:rPr>
              <w:t>实践教学</w:t>
            </w:r>
            <w:r w:rsidR="00082697" w:rsidRPr="00C84B7D">
              <w:rPr>
                <w:rFonts w:hint="eastAsia"/>
                <w:szCs w:val="21"/>
              </w:rPr>
              <w:t>总结报告（不少于</w:t>
            </w:r>
            <w:r w:rsidR="00082697" w:rsidRPr="00C84B7D">
              <w:rPr>
                <w:rFonts w:hint="eastAsia"/>
                <w:szCs w:val="21"/>
              </w:rPr>
              <w:t>5000</w:t>
            </w:r>
            <w:r w:rsidR="00082697" w:rsidRPr="00C84B7D">
              <w:rPr>
                <w:rFonts w:hint="eastAsia"/>
                <w:szCs w:val="21"/>
              </w:rPr>
              <w:t>字）</w:t>
            </w:r>
          </w:p>
          <w:p w:rsidR="00082697" w:rsidRPr="00C84B7D" w:rsidRDefault="00082697" w:rsidP="0041707A">
            <w:pPr>
              <w:adjustRightInd w:val="0"/>
              <w:snapToGrid w:val="0"/>
              <w:rPr>
                <w:szCs w:val="21"/>
              </w:rPr>
            </w:pPr>
            <w:r w:rsidRPr="00C84B7D">
              <w:rPr>
                <w:rFonts w:hint="eastAsia"/>
                <w:szCs w:val="21"/>
              </w:rPr>
              <w:t>各种成果和获奖的实证材料和复印件</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缺一项扣</w:t>
            </w:r>
            <w:r w:rsidRPr="00C84B7D">
              <w:rPr>
                <w:rFonts w:hint="eastAsia"/>
                <w:szCs w:val="21"/>
              </w:rPr>
              <w:t>1</w:t>
            </w:r>
            <w:r w:rsidRPr="00C84B7D">
              <w:rPr>
                <w:rFonts w:hint="eastAsia"/>
                <w:szCs w:val="21"/>
              </w:rPr>
              <w:t>分</w:t>
            </w:r>
          </w:p>
        </w:tc>
      </w:tr>
      <w:tr w:rsidR="00082697" w:rsidRPr="00C84B7D" w:rsidTr="00963675">
        <w:tc>
          <w:tcPr>
            <w:tcW w:w="749" w:type="dxa"/>
            <w:vMerge w:val="restart"/>
            <w:vAlign w:val="center"/>
          </w:tcPr>
          <w:p w:rsidR="00082697" w:rsidRPr="00C84B7D" w:rsidRDefault="00082697" w:rsidP="009624A4">
            <w:pPr>
              <w:adjustRightInd w:val="0"/>
              <w:snapToGrid w:val="0"/>
              <w:jc w:val="center"/>
              <w:rPr>
                <w:szCs w:val="21"/>
              </w:rPr>
            </w:pPr>
            <w:r w:rsidRPr="00C84B7D">
              <w:rPr>
                <w:rFonts w:hint="eastAsia"/>
                <w:szCs w:val="21"/>
              </w:rPr>
              <w:t>答辩技巧</w:t>
            </w:r>
          </w:p>
          <w:p w:rsidR="00082697" w:rsidRPr="00C84B7D" w:rsidRDefault="00082697" w:rsidP="009624A4">
            <w:pPr>
              <w:adjustRightInd w:val="0"/>
              <w:snapToGrid w:val="0"/>
              <w:jc w:val="center"/>
              <w:rPr>
                <w:szCs w:val="21"/>
              </w:rPr>
            </w:pPr>
            <w:r w:rsidRPr="00C84B7D">
              <w:rPr>
                <w:rFonts w:hint="eastAsia"/>
                <w:szCs w:val="21"/>
              </w:rPr>
              <w:t>20</w:t>
            </w:r>
            <w:r w:rsidRPr="00C84B7D">
              <w:rPr>
                <w:rFonts w:hint="eastAsia"/>
                <w:szCs w:val="21"/>
              </w:rPr>
              <w:t>分</w:t>
            </w: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基本仪态</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仪表和礼貌两个方面</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2</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情况介绍</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总体实践情况介绍简明扼要守时</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rPr>
          <w:trHeight w:val="349"/>
        </w:trPr>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问题回答</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必答问题表述清晰程度和解答正确程度</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8</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临场应变</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临时问题应答情况</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rPr>
          <w:trHeight w:val="657"/>
        </w:trPr>
        <w:tc>
          <w:tcPr>
            <w:tcW w:w="749" w:type="dxa"/>
            <w:vMerge w:val="restart"/>
            <w:vAlign w:val="center"/>
          </w:tcPr>
          <w:p w:rsidR="00082697" w:rsidRPr="00C84B7D" w:rsidRDefault="00082697" w:rsidP="009624A4">
            <w:pPr>
              <w:adjustRightInd w:val="0"/>
              <w:snapToGrid w:val="0"/>
              <w:jc w:val="center"/>
              <w:rPr>
                <w:szCs w:val="21"/>
              </w:rPr>
            </w:pPr>
            <w:r w:rsidRPr="00C84B7D">
              <w:rPr>
                <w:rFonts w:hint="eastAsia"/>
                <w:szCs w:val="21"/>
              </w:rPr>
              <w:t>答辩内容</w:t>
            </w:r>
          </w:p>
          <w:p w:rsidR="00082697" w:rsidRPr="00C84B7D" w:rsidRDefault="00082697" w:rsidP="009624A4">
            <w:pPr>
              <w:adjustRightInd w:val="0"/>
              <w:snapToGrid w:val="0"/>
              <w:jc w:val="center"/>
              <w:rPr>
                <w:szCs w:val="21"/>
              </w:rPr>
            </w:pPr>
            <w:r w:rsidRPr="00C84B7D">
              <w:rPr>
                <w:rFonts w:hint="eastAsia"/>
                <w:szCs w:val="21"/>
              </w:rPr>
              <w:t>75</w:t>
            </w:r>
            <w:r w:rsidRPr="00C84B7D">
              <w:rPr>
                <w:rFonts w:hint="eastAsia"/>
                <w:szCs w:val="21"/>
              </w:rPr>
              <w:t>分</w:t>
            </w: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实施计划</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计划的完善性、可操作性</w:t>
            </w:r>
          </w:p>
          <w:p w:rsidR="00082697" w:rsidRPr="00C84B7D" w:rsidRDefault="00082697" w:rsidP="0041707A">
            <w:pPr>
              <w:adjustRightInd w:val="0"/>
              <w:snapToGrid w:val="0"/>
              <w:rPr>
                <w:szCs w:val="21"/>
              </w:rPr>
            </w:pPr>
            <w:r w:rsidRPr="00C84B7D">
              <w:rPr>
                <w:rFonts w:hint="eastAsia"/>
                <w:szCs w:val="21"/>
              </w:rPr>
              <w:t>自行选择单位时所选单位的适当性</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15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rPr>
          <w:trHeight w:val="513"/>
        </w:trPr>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问题处理</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发现实践问题的敏感性</w:t>
            </w:r>
          </w:p>
          <w:p w:rsidR="00082697" w:rsidRPr="00C84B7D" w:rsidRDefault="00082697" w:rsidP="0041707A">
            <w:pPr>
              <w:adjustRightInd w:val="0"/>
              <w:snapToGrid w:val="0"/>
              <w:rPr>
                <w:szCs w:val="21"/>
              </w:rPr>
            </w:pPr>
            <w:r w:rsidRPr="00C84B7D">
              <w:rPr>
                <w:rFonts w:hint="eastAsia"/>
                <w:szCs w:val="21"/>
              </w:rPr>
              <w:t>解决实践问题的有效性</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20</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rPr>
          <w:trHeight w:val="1342"/>
        </w:trPr>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实践过程</w:t>
            </w:r>
          </w:p>
        </w:tc>
        <w:tc>
          <w:tcPr>
            <w:tcW w:w="3685"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实践过程记录的完善性</w:t>
            </w:r>
          </w:p>
          <w:p w:rsidR="00082697" w:rsidRPr="00C84B7D" w:rsidRDefault="00082697" w:rsidP="0041707A">
            <w:pPr>
              <w:adjustRightInd w:val="0"/>
              <w:snapToGrid w:val="0"/>
              <w:rPr>
                <w:szCs w:val="21"/>
              </w:rPr>
            </w:pPr>
            <w:r w:rsidRPr="00C84B7D">
              <w:rPr>
                <w:rFonts w:hint="eastAsia"/>
                <w:szCs w:val="21"/>
              </w:rPr>
              <w:t>实践过程内容的丰富性</w:t>
            </w:r>
          </w:p>
          <w:p w:rsidR="00082697" w:rsidRPr="00C84B7D" w:rsidRDefault="00082697" w:rsidP="0041707A">
            <w:pPr>
              <w:adjustRightInd w:val="0"/>
              <w:snapToGrid w:val="0"/>
              <w:rPr>
                <w:szCs w:val="21"/>
              </w:rPr>
            </w:pPr>
            <w:r w:rsidRPr="00C84B7D">
              <w:rPr>
                <w:rFonts w:hint="eastAsia"/>
                <w:szCs w:val="21"/>
              </w:rPr>
              <w:t>业务和岗位职责的胜任程度</w:t>
            </w:r>
          </w:p>
          <w:p w:rsidR="00082697" w:rsidRPr="00C84B7D" w:rsidRDefault="00082697" w:rsidP="0041707A">
            <w:pPr>
              <w:adjustRightInd w:val="0"/>
              <w:snapToGrid w:val="0"/>
              <w:rPr>
                <w:szCs w:val="21"/>
              </w:rPr>
            </w:pPr>
            <w:r w:rsidRPr="00C84B7D">
              <w:rPr>
                <w:rFonts w:hint="eastAsia"/>
                <w:szCs w:val="21"/>
              </w:rPr>
              <w:t>实践工作方法技术的创新性</w:t>
            </w:r>
          </w:p>
          <w:p w:rsidR="00082697" w:rsidRPr="00C84B7D" w:rsidRDefault="00082697" w:rsidP="0041707A">
            <w:pPr>
              <w:adjustRightInd w:val="0"/>
              <w:snapToGrid w:val="0"/>
              <w:rPr>
                <w:szCs w:val="21"/>
              </w:rPr>
            </w:pPr>
            <w:r w:rsidRPr="00C84B7D">
              <w:rPr>
                <w:rFonts w:hint="eastAsia"/>
                <w:szCs w:val="21"/>
              </w:rPr>
              <w:t>实践纪律的遵循性</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25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082697" w:rsidRPr="00C84B7D" w:rsidTr="00963675">
        <w:trPr>
          <w:trHeight w:val="627"/>
        </w:trPr>
        <w:tc>
          <w:tcPr>
            <w:tcW w:w="749" w:type="dxa"/>
            <w:vMerge/>
            <w:vAlign w:val="center"/>
          </w:tcPr>
          <w:p w:rsidR="00082697" w:rsidRPr="00C84B7D" w:rsidRDefault="00082697" w:rsidP="009624A4">
            <w:pPr>
              <w:adjustRightInd w:val="0"/>
              <w:snapToGrid w:val="0"/>
              <w:jc w:val="center"/>
              <w:rPr>
                <w:szCs w:val="21"/>
              </w:rPr>
            </w:pPr>
          </w:p>
        </w:tc>
        <w:tc>
          <w:tcPr>
            <w:tcW w:w="1344"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实践效果</w:t>
            </w:r>
          </w:p>
        </w:tc>
        <w:tc>
          <w:tcPr>
            <w:tcW w:w="3685" w:type="dxa"/>
            <w:shd w:val="clear" w:color="auto" w:fill="auto"/>
            <w:vAlign w:val="center"/>
          </w:tcPr>
          <w:p w:rsidR="00082697" w:rsidRPr="00C84B7D" w:rsidRDefault="006B04A4" w:rsidP="0041707A">
            <w:pPr>
              <w:adjustRightInd w:val="0"/>
              <w:snapToGrid w:val="0"/>
              <w:rPr>
                <w:szCs w:val="21"/>
              </w:rPr>
            </w:pPr>
            <w:r w:rsidRPr="00C84B7D">
              <w:rPr>
                <w:rFonts w:hint="eastAsia"/>
                <w:szCs w:val="21"/>
              </w:rPr>
              <w:t>实践教学</w:t>
            </w:r>
            <w:r w:rsidR="00082697" w:rsidRPr="00C84B7D">
              <w:rPr>
                <w:rFonts w:hint="eastAsia"/>
                <w:szCs w:val="21"/>
              </w:rPr>
              <w:t>总结的收获程度</w:t>
            </w:r>
          </w:p>
          <w:p w:rsidR="00082697" w:rsidRPr="00C84B7D" w:rsidRDefault="00082697" w:rsidP="0041707A">
            <w:pPr>
              <w:adjustRightInd w:val="0"/>
              <w:snapToGrid w:val="0"/>
              <w:rPr>
                <w:szCs w:val="21"/>
              </w:rPr>
            </w:pPr>
            <w:r w:rsidRPr="00C84B7D">
              <w:rPr>
                <w:rFonts w:hint="eastAsia"/>
                <w:szCs w:val="21"/>
              </w:rPr>
              <w:t>实践能力的提高程度</w:t>
            </w:r>
          </w:p>
        </w:tc>
        <w:tc>
          <w:tcPr>
            <w:tcW w:w="709" w:type="dxa"/>
            <w:shd w:val="clear" w:color="auto" w:fill="auto"/>
            <w:vAlign w:val="center"/>
          </w:tcPr>
          <w:p w:rsidR="00082697" w:rsidRPr="00C84B7D" w:rsidRDefault="00082697" w:rsidP="0041707A">
            <w:pPr>
              <w:adjustRightInd w:val="0"/>
              <w:snapToGrid w:val="0"/>
              <w:rPr>
                <w:szCs w:val="21"/>
              </w:rPr>
            </w:pPr>
            <w:r w:rsidRPr="00C84B7D">
              <w:rPr>
                <w:rFonts w:hint="eastAsia"/>
                <w:szCs w:val="21"/>
              </w:rPr>
              <w:t>15</w:t>
            </w:r>
            <w:r w:rsidRPr="00C84B7D">
              <w:rPr>
                <w:rFonts w:hint="eastAsia"/>
                <w:szCs w:val="21"/>
              </w:rPr>
              <w:t>分</w:t>
            </w:r>
          </w:p>
        </w:tc>
        <w:tc>
          <w:tcPr>
            <w:tcW w:w="709" w:type="dxa"/>
            <w:shd w:val="clear" w:color="auto" w:fill="auto"/>
            <w:vAlign w:val="center"/>
          </w:tcPr>
          <w:p w:rsidR="00082697" w:rsidRPr="00C84B7D" w:rsidRDefault="00082697" w:rsidP="0041707A">
            <w:pPr>
              <w:adjustRightInd w:val="0"/>
              <w:snapToGrid w:val="0"/>
              <w:rPr>
                <w:szCs w:val="21"/>
              </w:rPr>
            </w:pPr>
          </w:p>
        </w:tc>
        <w:tc>
          <w:tcPr>
            <w:tcW w:w="1326" w:type="dxa"/>
            <w:shd w:val="clear" w:color="auto" w:fill="auto"/>
            <w:vAlign w:val="center"/>
          </w:tcPr>
          <w:p w:rsidR="00082697" w:rsidRPr="00C84B7D" w:rsidRDefault="00082697" w:rsidP="0041707A">
            <w:pPr>
              <w:adjustRightInd w:val="0"/>
              <w:snapToGrid w:val="0"/>
              <w:rPr>
                <w:szCs w:val="21"/>
              </w:rPr>
            </w:pPr>
          </w:p>
        </w:tc>
      </w:tr>
      <w:tr w:rsidR="005E74D8" w:rsidRPr="005E41DA" w:rsidTr="00963675">
        <w:trPr>
          <w:trHeight w:val="633"/>
        </w:trPr>
        <w:tc>
          <w:tcPr>
            <w:tcW w:w="749" w:type="dxa"/>
            <w:vAlign w:val="center"/>
          </w:tcPr>
          <w:p w:rsidR="00082697" w:rsidRPr="005E41DA" w:rsidRDefault="00082697" w:rsidP="009624A4">
            <w:pPr>
              <w:adjustRightInd w:val="0"/>
              <w:snapToGrid w:val="0"/>
              <w:jc w:val="center"/>
              <w:rPr>
                <w:rFonts w:ascii="黑体" w:eastAsia="黑体" w:hAnsi="黑体"/>
                <w:b/>
                <w:szCs w:val="21"/>
              </w:rPr>
            </w:pPr>
          </w:p>
        </w:tc>
        <w:tc>
          <w:tcPr>
            <w:tcW w:w="1344" w:type="dxa"/>
            <w:shd w:val="clear" w:color="auto" w:fill="auto"/>
            <w:vAlign w:val="center"/>
          </w:tcPr>
          <w:p w:rsidR="00082697" w:rsidRPr="005E41DA" w:rsidRDefault="00082697" w:rsidP="005E41DA">
            <w:pPr>
              <w:adjustRightInd w:val="0"/>
              <w:snapToGrid w:val="0"/>
              <w:jc w:val="center"/>
              <w:rPr>
                <w:rFonts w:ascii="黑体" w:eastAsia="黑体" w:hAnsi="黑体"/>
                <w:b/>
                <w:szCs w:val="21"/>
              </w:rPr>
            </w:pPr>
            <w:r w:rsidRPr="005E41DA">
              <w:rPr>
                <w:rFonts w:ascii="黑体" w:eastAsia="黑体" w:hAnsi="黑体" w:hint="eastAsia"/>
                <w:b/>
                <w:szCs w:val="21"/>
              </w:rPr>
              <w:t>合计</w:t>
            </w:r>
          </w:p>
        </w:tc>
        <w:tc>
          <w:tcPr>
            <w:tcW w:w="4394" w:type="dxa"/>
            <w:gridSpan w:val="2"/>
            <w:shd w:val="clear" w:color="auto" w:fill="auto"/>
            <w:vAlign w:val="center"/>
          </w:tcPr>
          <w:p w:rsidR="00082697" w:rsidRPr="005E41DA" w:rsidRDefault="00082697" w:rsidP="0041707A">
            <w:pPr>
              <w:adjustRightInd w:val="0"/>
              <w:snapToGrid w:val="0"/>
              <w:rPr>
                <w:rFonts w:ascii="黑体" w:eastAsia="黑体" w:hAnsi="黑体"/>
                <w:b/>
                <w:szCs w:val="21"/>
              </w:rPr>
            </w:pPr>
          </w:p>
        </w:tc>
        <w:tc>
          <w:tcPr>
            <w:tcW w:w="709" w:type="dxa"/>
            <w:shd w:val="clear" w:color="auto" w:fill="auto"/>
            <w:vAlign w:val="center"/>
          </w:tcPr>
          <w:p w:rsidR="00082697" w:rsidRPr="005E41DA" w:rsidRDefault="00082697" w:rsidP="0041707A">
            <w:pPr>
              <w:adjustRightInd w:val="0"/>
              <w:snapToGrid w:val="0"/>
              <w:rPr>
                <w:rFonts w:ascii="黑体" w:eastAsia="黑体" w:hAnsi="黑体"/>
                <w:b/>
                <w:szCs w:val="21"/>
              </w:rPr>
            </w:pPr>
          </w:p>
        </w:tc>
        <w:tc>
          <w:tcPr>
            <w:tcW w:w="1326" w:type="dxa"/>
            <w:shd w:val="clear" w:color="auto" w:fill="auto"/>
            <w:vAlign w:val="center"/>
          </w:tcPr>
          <w:p w:rsidR="00082697" w:rsidRPr="005E41DA" w:rsidRDefault="00082697" w:rsidP="0041707A">
            <w:pPr>
              <w:adjustRightInd w:val="0"/>
              <w:snapToGrid w:val="0"/>
              <w:rPr>
                <w:rFonts w:ascii="黑体" w:eastAsia="黑体" w:hAnsi="黑体"/>
                <w:b/>
                <w:szCs w:val="21"/>
              </w:rPr>
            </w:pPr>
          </w:p>
        </w:tc>
      </w:tr>
      <w:tr w:rsidR="00082697" w:rsidRPr="00C84B7D" w:rsidTr="009624A4">
        <w:trPr>
          <w:trHeight w:val="633"/>
        </w:trPr>
        <w:tc>
          <w:tcPr>
            <w:tcW w:w="8522" w:type="dxa"/>
            <w:gridSpan w:val="6"/>
            <w:vAlign w:val="center"/>
          </w:tcPr>
          <w:p w:rsidR="00082697" w:rsidRPr="00C84B7D" w:rsidRDefault="00082697" w:rsidP="005E41DA">
            <w:pPr>
              <w:adjustRightInd w:val="0"/>
              <w:snapToGrid w:val="0"/>
              <w:jc w:val="left"/>
              <w:rPr>
                <w:szCs w:val="21"/>
              </w:rPr>
            </w:pPr>
            <w:proofErr w:type="gramStart"/>
            <w:r w:rsidRPr="00C84B7D">
              <w:rPr>
                <w:rFonts w:hint="eastAsia"/>
                <w:szCs w:val="21"/>
              </w:rPr>
              <w:t>答辩</w:t>
            </w:r>
            <w:r w:rsidR="008278D9" w:rsidRPr="00C84B7D">
              <w:rPr>
                <w:rFonts w:hint="eastAsia"/>
                <w:szCs w:val="21"/>
              </w:rPr>
              <w:t>组</w:t>
            </w:r>
            <w:proofErr w:type="gramEnd"/>
            <w:r w:rsidR="003215C4" w:rsidRPr="00C84B7D">
              <w:rPr>
                <w:rFonts w:hint="eastAsia"/>
                <w:szCs w:val="21"/>
              </w:rPr>
              <w:t>考核</w:t>
            </w:r>
            <w:r w:rsidR="008278D9" w:rsidRPr="00C84B7D">
              <w:rPr>
                <w:rFonts w:hint="eastAsia"/>
                <w:szCs w:val="21"/>
              </w:rPr>
              <w:t>意见</w:t>
            </w:r>
            <w:r w:rsidRPr="00C84B7D">
              <w:rPr>
                <w:rFonts w:hint="eastAsia"/>
                <w:szCs w:val="21"/>
              </w:rPr>
              <w:t>：</w:t>
            </w:r>
          </w:p>
          <w:p w:rsidR="00082697" w:rsidRPr="00C84B7D" w:rsidRDefault="00082697" w:rsidP="009624A4">
            <w:pPr>
              <w:adjustRightInd w:val="0"/>
              <w:snapToGrid w:val="0"/>
              <w:jc w:val="center"/>
              <w:rPr>
                <w:szCs w:val="21"/>
              </w:rPr>
            </w:pPr>
          </w:p>
          <w:p w:rsidR="00082697" w:rsidRPr="00C84B7D" w:rsidRDefault="00082697" w:rsidP="005E41DA">
            <w:pPr>
              <w:adjustRightInd w:val="0"/>
              <w:snapToGrid w:val="0"/>
              <w:ind w:leftChars="1147" w:left="2409"/>
              <w:rPr>
                <w:szCs w:val="21"/>
              </w:rPr>
            </w:pPr>
            <w:proofErr w:type="gramStart"/>
            <w:r w:rsidRPr="00C84B7D">
              <w:rPr>
                <w:rFonts w:hint="eastAsia"/>
                <w:szCs w:val="21"/>
              </w:rPr>
              <w:t>答辩组</w:t>
            </w:r>
            <w:proofErr w:type="gramEnd"/>
            <w:r w:rsidRPr="00C84B7D">
              <w:rPr>
                <w:rFonts w:hint="eastAsia"/>
                <w:szCs w:val="21"/>
              </w:rPr>
              <w:t>组长（签名）：</w:t>
            </w:r>
          </w:p>
          <w:p w:rsidR="00082697" w:rsidRPr="00C84B7D" w:rsidRDefault="00082697" w:rsidP="00C84B7D">
            <w:pPr>
              <w:adjustRightInd w:val="0"/>
              <w:snapToGrid w:val="0"/>
              <w:ind w:leftChars="1147" w:left="2409"/>
              <w:jc w:val="center"/>
              <w:rPr>
                <w:szCs w:val="21"/>
              </w:rPr>
            </w:pPr>
            <w:proofErr w:type="gramStart"/>
            <w:r w:rsidRPr="00C84B7D">
              <w:rPr>
                <w:rFonts w:hint="eastAsia"/>
                <w:szCs w:val="21"/>
              </w:rPr>
              <w:lastRenderedPageBreak/>
              <w:t>答辩组</w:t>
            </w:r>
            <w:proofErr w:type="gramEnd"/>
            <w:r w:rsidRPr="00C84B7D">
              <w:rPr>
                <w:rFonts w:hint="eastAsia"/>
                <w:szCs w:val="21"/>
              </w:rPr>
              <w:t>成员（签名）：</w:t>
            </w:r>
            <w:r w:rsidR="005E41DA">
              <w:rPr>
                <w:rFonts w:hint="eastAsia"/>
                <w:szCs w:val="21"/>
              </w:rPr>
              <w:t xml:space="preserve">                           </w:t>
            </w:r>
            <w:r w:rsidRPr="00C84B7D">
              <w:rPr>
                <w:rFonts w:hint="eastAsia"/>
                <w:szCs w:val="21"/>
              </w:rPr>
              <w:t>年</w:t>
            </w:r>
            <w:r w:rsidR="005E41DA">
              <w:rPr>
                <w:rFonts w:hint="eastAsia"/>
                <w:szCs w:val="21"/>
              </w:rPr>
              <w:t xml:space="preserve">  </w:t>
            </w:r>
            <w:r w:rsidRPr="00C84B7D">
              <w:rPr>
                <w:rFonts w:hint="eastAsia"/>
                <w:szCs w:val="21"/>
              </w:rPr>
              <w:t>月</w:t>
            </w:r>
            <w:r w:rsidR="005E41DA">
              <w:rPr>
                <w:rFonts w:hint="eastAsia"/>
                <w:szCs w:val="21"/>
              </w:rPr>
              <w:t xml:space="preserve">  </w:t>
            </w:r>
            <w:r w:rsidRPr="00C84B7D">
              <w:rPr>
                <w:rFonts w:hint="eastAsia"/>
                <w:szCs w:val="21"/>
              </w:rPr>
              <w:t>日</w:t>
            </w:r>
          </w:p>
        </w:tc>
      </w:tr>
    </w:tbl>
    <w:p w:rsidR="00D122B4" w:rsidRPr="004B780A" w:rsidRDefault="00D122B4" w:rsidP="00FA3DFA">
      <w:pPr>
        <w:ind w:firstLine="420"/>
      </w:pPr>
    </w:p>
    <w:p w:rsidR="00E35D64" w:rsidRPr="00241309" w:rsidRDefault="00E35D64" w:rsidP="00EB79B4">
      <w:pPr>
        <w:adjustRightInd w:val="0"/>
        <w:snapToGrid w:val="0"/>
        <w:spacing w:line="360" w:lineRule="auto"/>
        <w:ind w:firstLine="420"/>
        <w:rPr>
          <w:b/>
          <w:sz w:val="24"/>
          <w:szCs w:val="24"/>
        </w:rPr>
      </w:pPr>
      <w:r w:rsidRPr="00241309">
        <w:rPr>
          <w:rFonts w:hint="eastAsia"/>
          <w:b/>
          <w:sz w:val="24"/>
          <w:szCs w:val="24"/>
        </w:rPr>
        <w:t>（五）专项考核</w:t>
      </w:r>
    </w:p>
    <w:p w:rsidR="00E35D64" w:rsidRPr="005B3EAB" w:rsidRDefault="00E35D64" w:rsidP="00EB79B4">
      <w:pPr>
        <w:adjustRightInd w:val="0"/>
        <w:snapToGrid w:val="0"/>
        <w:spacing w:line="360" w:lineRule="auto"/>
        <w:ind w:firstLine="420"/>
        <w:rPr>
          <w:sz w:val="24"/>
          <w:szCs w:val="24"/>
        </w:rPr>
      </w:pPr>
      <w:r w:rsidRPr="005B3EAB">
        <w:rPr>
          <w:rFonts w:hint="eastAsia"/>
          <w:sz w:val="24"/>
          <w:szCs w:val="24"/>
        </w:rPr>
        <w:t>专项考核</w:t>
      </w:r>
      <w:proofErr w:type="gramStart"/>
      <w:r w:rsidRPr="005B3EAB">
        <w:rPr>
          <w:rFonts w:hint="eastAsia"/>
          <w:sz w:val="24"/>
          <w:szCs w:val="24"/>
        </w:rPr>
        <w:t>包括</w:t>
      </w:r>
      <w:r w:rsidR="00EE3222" w:rsidRPr="00EE3222">
        <w:rPr>
          <w:rFonts w:hint="eastAsia"/>
          <w:sz w:val="24"/>
          <w:szCs w:val="24"/>
        </w:rPr>
        <w:t>包括</w:t>
      </w:r>
      <w:proofErr w:type="gramEnd"/>
      <w:r w:rsidR="00EE3222" w:rsidRPr="00EE3222">
        <w:rPr>
          <w:rFonts w:hint="eastAsia"/>
          <w:sz w:val="24"/>
          <w:szCs w:val="24"/>
        </w:rPr>
        <w:t>对研究生提交的总结报告、实习周记、重要指导事项、特殊表现、学术不端行为进行考核</w:t>
      </w:r>
      <w:r w:rsidR="005B3EAB" w:rsidRPr="005B3EAB">
        <w:rPr>
          <w:rFonts w:hint="eastAsia"/>
          <w:sz w:val="24"/>
          <w:szCs w:val="24"/>
        </w:rPr>
        <w:t>。具体考核如下：</w:t>
      </w:r>
    </w:p>
    <w:p w:rsidR="00241309" w:rsidRDefault="005B3EAB" w:rsidP="00EB79B4">
      <w:pPr>
        <w:adjustRightInd w:val="0"/>
        <w:snapToGrid w:val="0"/>
        <w:spacing w:line="360" w:lineRule="auto"/>
        <w:ind w:firstLine="420"/>
        <w:rPr>
          <w:b/>
          <w:sz w:val="24"/>
          <w:szCs w:val="24"/>
        </w:rPr>
      </w:pPr>
      <w:r w:rsidRPr="005B3EAB">
        <w:rPr>
          <w:rFonts w:hint="eastAsia"/>
          <w:b/>
          <w:sz w:val="24"/>
          <w:szCs w:val="24"/>
        </w:rPr>
        <w:t>1</w:t>
      </w:r>
      <w:r w:rsidR="00B87F6E" w:rsidRPr="005B3EAB">
        <w:rPr>
          <w:rFonts w:hint="eastAsia"/>
          <w:b/>
          <w:sz w:val="24"/>
          <w:szCs w:val="24"/>
        </w:rPr>
        <w:t>.</w:t>
      </w:r>
      <w:r w:rsidR="00B87F6E" w:rsidRPr="005B3EAB">
        <w:rPr>
          <w:rFonts w:hint="eastAsia"/>
          <w:b/>
          <w:sz w:val="24"/>
          <w:szCs w:val="24"/>
        </w:rPr>
        <w:t>实践教学总结</w:t>
      </w:r>
      <w:r w:rsidR="006B04A4" w:rsidRPr="005B3EAB">
        <w:rPr>
          <w:rFonts w:hint="eastAsia"/>
          <w:b/>
          <w:sz w:val="24"/>
          <w:szCs w:val="24"/>
        </w:rPr>
        <w:t>报告</w:t>
      </w:r>
      <w:r w:rsidR="00B87F6E" w:rsidRPr="005B3EAB">
        <w:rPr>
          <w:rFonts w:hint="eastAsia"/>
          <w:b/>
          <w:sz w:val="24"/>
          <w:szCs w:val="24"/>
        </w:rPr>
        <w:t>的考核评价</w:t>
      </w:r>
    </w:p>
    <w:p w:rsidR="00440674" w:rsidRDefault="00440674" w:rsidP="00EB79B4">
      <w:pPr>
        <w:adjustRightInd w:val="0"/>
        <w:snapToGrid w:val="0"/>
        <w:spacing w:line="360" w:lineRule="auto"/>
        <w:ind w:firstLine="420"/>
        <w:rPr>
          <w:sz w:val="24"/>
          <w:szCs w:val="24"/>
        </w:rPr>
      </w:pPr>
      <w:r w:rsidRPr="005B3EAB">
        <w:rPr>
          <w:rFonts w:hint="eastAsia"/>
          <w:sz w:val="24"/>
          <w:szCs w:val="24"/>
        </w:rPr>
        <w:t>由指导教师根据研究生提交的实践教学总结报告</w:t>
      </w:r>
      <w:r w:rsidR="005B1DC5" w:rsidRPr="005B3EAB">
        <w:rPr>
          <w:rFonts w:hint="eastAsia"/>
          <w:sz w:val="24"/>
          <w:szCs w:val="24"/>
        </w:rPr>
        <w:t>和实践教学</w:t>
      </w:r>
      <w:r w:rsidRPr="005B3EAB">
        <w:rPr>
          <w:rFonts w:hint="eastAsia"/>
          <w:sz w:val="24"/>
          <w:szCs w:val="24"/>
        </w:rPr>
        <w:t>进行审读评阅，</w:t>
      </w:r>
      <w:r w:rsidR="00471277" w:rsidRPr="005B3EAB">
        <w:rPr>
          <w:rFonts w:hint="eastAsia"/>
          <w:sz w:val="24"/>
          <w:szCs w:val="24"/>
        </w:rPr>
        <w:t>考核评价</w:t>
      </w:r>
      <w:r w:rsidR="00C33EE8">
        <w:rPr>
          <w:rFonts w:hint="eastAsia"/>
          <w:sz w:val="24"/>
          <w:szCs w:val="24"/>
        </w:rPr>
        <w:t>方法和评价</w:t>
      </w:r>
      <w:r w:rsidR="0061115C" w:rsidRPr="005B3EAB">
        <w:rPr>
          <w:rFonts w:hint="eastAsia"/>
          <w:sz w:val="24"/>
          <w:szCs w:val="24"/>
        </w:rPr>
        <w:t>标准</w:t>
      </w:r>
      <w:r w:rsidR="00C33EE8">
        <w:rPr>
          <w:rFonts w:hint="eastAsia"/>
          <w:sz w:val="24"/>
          <w:szCs w:val="24"/>
        </w:rPr>
        <w:t>见表</w:t>
      </w:r>
      <w:r w:rsidR="00C33EE8">
        <w:rPr>
          <w:rFonts w:hint="eastAsia"/>
          <w:sz w:val="24"/>
          <w:szCs w:val="24"/>
        </w:rPr>
        <w:t>7</w:t>
      </w:r>
      <w:r w:rsidRPr="005B3EAB">
        <w:rPr>
          <w:rFonts w:hint="eastAsia"/>
          <w:sz w:val="24"/>
          <w:szCs w:val="24"/>
        </w:rPr>
        <w:t>：</w:t>
      </w:r>
    </w:p>
    <w:p w:rsidR="00C33EE8" w:rsidRPr="00C33EE8" w:rsidRDefault="00C33EE8" w:rsidP="00EB79B4">
      <w:pPr>
        <w:adjustRightInd w:val="0"/>
        <w:snapToGrid w:val="0"/>
        <w:spacing w:line="360" w:lineRule="auto"/>
        <w:jc w:val="center"/>
        <w:rPr>
          <w:szCs w:val="21"/>
        </w:rPr>
      </w:pPr>
      <w:r w:rsidRPr="00C33EE8">
        <w:rPr>
          <w:rFonts w:hint="eastAsia"/>
          <w:szCs w:val="21"/>
        </w:rPr>
        <w:t>表</w:t>
      </w:r>
      <w:r w:rsidRPr="00C33EE8">
        <w:rPr>
          <w:rFonts w:hint="eastAsia"/>
          <w:szCs w:val="21"/>
        </w:rPr>
        <w:t xml:space="preserve">7    </w:t>
      </w:r>
      <w:r w:rsidRPr="00C33EE8">
        <w:rPr>
          <w:rFonts w:hint="eastAsia"/>
          <w:szCs w:val="21"/>
        </w:rPr>
        <w:t>实践教学总结报告考核表</w:t>
      </w:r>
    </w:p>
    <w:tbl>
      <w:tblPr>
        <w:tblStyle w:val="a3"/>
        <w:tblW w:w="0" w:type="auto"/>
        <w:tblLook w:val="04A0" w:firstRow="1" w:lastRow="0" w:firstColumn="1" w:lastColumn="0" w:noHBand="0" w:noVBand="1"/>
      </w:tblPr>
      <w:tblGrid>
        <w:gridCol w:w="516"/>
        <w:gridCol w:w="3278"/>
        <w:gridCol w:w="2835"/>
        <w:gridCol w:w="992"/>
        <w:gridCol w:w="901"/>
      </w:tblGrid>
      <w:tr w:rsidR="00D31A79" w:rsidRPr="00C33EE8" w:rsidTr="005A18D2">
        <w:tc>
          <w:tcPr>
            <w:tcW w:w="516" w:type="dxa"/>
          </w:tcPr>
          <w:p w:rsidR="00D31A79" w:rsidRPr="00C33EE8" w:rsidRDefault="00D31A79" w:rsidP="00FA3DFA">
            <w:pPr>
              <w:rPr>
                <w:szCs w:val="21"/>
              </w:rPr>
            </w:pPr>
            <w:r w:rsidRPr="00C33EE8">
              <w:rPr>
                <w:rFonts w:hint="eastAsia"/>
                <w:szCs w:val="21"/>
              </w:rPr>
              <w:t>序</w:t>
            </w:r>
          </w:p>
        </w:tc>
        <w:tc>
          <w:tcPr>
            <w:tcW w:w="3278" w:type="dxa"/>
          </w:tcPr>
          <w:p w:rsidR="00D31A79" w:rsidRPr="00C33EE8" w:rsidRDefault="00D31A79" w:rsidP="00FA3DFA">
            <w:pPr>
              <w:rPr>
                <w:szCs w:val="21"/>
              </w:rPr>
            </w:pPr>
            <w:r w:rsidRPr="00C33EE8">
              <w:rPr>
                <w:rFonts w:hint="eastAsia"/>
                <w:szCs w:val="21"/>
              </w:rPr>
              <w:t>评价内容</w:t>
            </w:r>
          </w:p>
        </w:tc>
        <w:tc>
          <w:tcPr>
            <w:tcW w:w="2835" w:type="dxa"/>
          </w:tcPr>
          <w:p w:rsidR="00D31A79" w:rsidRPr="00C33EE8" w:rsidRDefault="00D31A79" w:rsidP="00FA3DFA">
            <w:pPr>
              <w:rPr>
                <w:szCs w:val="21"/>
              </w:rPr>
            </w:pPr>
            <w:r w:rsidRPr="00C33EE8">
              <w:rPr>
                <w:rFonts w:hint="eastAsia"/>
                <w:szCs w:val="21"/>
              </w:rPr>
              <w:t>评价标准</w:t>
            </w:r>
          </w:p>
        </w:tc>
        <w:tc>
          <w:tcPr>
            <w:tcW w:w="992" w:type="dxa"/>
          </w:tcPr>
          <w:p w:rsidR="00D31A79" w:rsidRPr="00C33EE8" w:rsidRDefault="003037CE" w:rsidP="00FA3DFA">
            <w:pPr>
              <w:rPr>
                <w:szCs w:val="21"/>
              </w:rPr>
            </w:pPr>
            <w:r w:rsidRPr="00C33EE8">
              <w:rPr>
                <w:rFonts w:hint="eastAsia"/>
                <w:szCs w:val="21"/>
              </w:rPr>
              <w:t>满分</w:t>
            </w:r>
          </w:p>
        </w:tc>
        <w:tc>
          <w:tcPr>
            <w:tcW w:w="901" w:type="dxa"/>
          </w:tcPr>
          <w:p w:rsidR="00D31A79" w:rsidRPr="00C33EE8" w:rsidRDefault="00D31A79" w:rsidP="00FA3DFA">
            <w:pPr>
              <w:rPr>
                <w:szCs w:val="21"/>
              </w:rPr>
            </w:pPr>
            <w:r w:rsidRPr="00C33EE8">
              <w:rPr>
                <w:rFonts w:hint="eastAsia"/>
                <w:szCs w:val="21"/>
              </w:rPr>
              <w:t>得分</w:t>
            </w:r>
          </w:p>
        </w:tc>
      </w:tr>
      <w:tr w:rsidR="00D31A79" w:rsidRPr="00C33EE8" w:rsidTr="00241309">
        <w:tc>
          <w:tcPr>
            <w:tcW w:w="516" w:type="dxa"/>
            <w:vAlign w:val="center"/>
          </w:tcPr>
          <w:p w:rsidR="00D31A79" w:rsidRPr="00C33EE8" w:rsidRDefault="00D31A79" w:rsidP="00241309">
            <w:pPr>
              <w:rPr>
                <w:szCs w:val="21"/>
              </w:rPr>
            </w:pPr>
            <w:r w:rsidRPr="00C33EE8">
              <w:rPr>
                <w:rFonts w:hint="eastAsia"/>
                <w:szCs w:val="21"/>
              </w:rPr>
              <w:t>1</w:t>
            </w:r>
          </w:p>
        </w:tc>
        <w:tc>
          <w:tcPr>
            <w:tcW w:w="3278" w:type="dxa"/>
            <w:vAlign w:val="center"/>
          </w:tcPr>
          <w:p w:rsidR="00D31A79" w:rsidRPr="00C33EE8" w:rsidRDefault="00D31A79" w:rsidP="00241309">
            <w:pPr>
              <w:rPr>
                <w:szCs w:val="21"/>
              </w:rPr>
            </w:pPr>
            <w:r w:rsidRPr="00C33EE8">
              <w:rPr>
                <w:rFonts w:hint="eastAsia"/>
                <w:szCs w:val="21"/>
              </w:rPr>
              <w:t>实践教学总结</w:t>
            </w:r>
            <w:r w:rsidR="00140611" w:rsidRPr="00C33EE8">
              <w:rPr>
                <w:rFonts w:hint="eastAsia"/>
                <w:szCs w:val="21"/>
              </w:rPr>
              <w:t>报</w:t>
            </w:r>
            <w:r w:rsidR="006B04A4" w:rsidRPr="00C33EE8">
              <w:rPr>
                <w:rFonts w:hint="eastAsia"/>
                <w:szCs w:val="21"/>
              </w:rPr>
              <w:t>告</w:t>
            </w:r>
            <w:r w:rsidR="00140611" w:rsidRPr="00C33EE8">
              <w:rPr>
                <w:rFonts w:hint="eastAsia"/>
                <w:szCs w:val="21"/>
              </w:rPr>
              <w:t>的规范性</w:t>
            </w:r>
          </w:p>
        </w:tc>
        <w:tc>
          <w:tcPr>
            <w:tcW w:w="2835" w:type="dxa"/>
          </w:tcPr>
          <w:p w:rsidR="00140611" w:rsidRPr="00C33EE8" w:rsidRDefault="00140611" w:rsidP="00FA3DFA">
            <w:pPr>
              <w:rPr>
                <w:szCs w:val="21"/>
              </w:rPr>
            </w:pPr>
            <w:r w:rsidRPr="00C33EE8">
              <w:rPr>
                <w:rFonts w:hint="eastAsia"/>
                <w:szCs w:val="21"/>
              </w:rPr>
              <w:t>不少于</w:t>
            </w:r>
            <w:r w:rsidRPr="00C33EE8">
              <w:rPr>
                <w:rFonts w:hint="eastAsia"/>
                <w:szCs w:val="21"/>
              </w:rPr>
              <w:t>5000</w:t>
            </w:r>
            <w:r w:rsidRPr="00C33EE8">
              <w:rPr>
                <w:rFonts w:hint="eastAsia"/>
                <w:szCs w:val="21"/>
              </w:rPr>
              <w:t>字</w:t>
            </w:r>
          </w:p>
          <w:p w:rsidR="00D31A79" w:rsidRPr="00C33EE8" w:rsidRDefault="00140611" w:rsidP="00140611">
            <w:pPr>
              <w:rPr>
                <w:szCs w:val="21"/>
              </w:rPr>
            </w:pPr>
            <w:r w:rsidRPr="00C33EE8">
              <w:rPr>
                <w:rFonts w:hint="eastAsia"/>
                <w:szCs w:val="21"/>
              </w:rPr>
              <w:t>格式符合</w:t>
            </w:r>
            <w:r w:rsidR="003037CE" w:rsidRPr="00C33EE8">
              <w:rPr>
                <w:rFonts w:hint="eastAsia"/>
                <w:szCs w:val="21"/>
              </w:rPr>
              <w:t>学校</w:t>
            </w:r>
            <w:r w:rsidRPr="00C33EE8">
              <w:rPr>
                <w:rFonts w:hint="eastAsia"/>
                <w:szCs w:val="21"/>
              </w:rPr>
              <w:t>规定</w:t>
            </w:r>
          </w:p>
        </w:tc>
        <w:tc>
          <w:tcPr>
            <w:tcW w:w="992" w:type="dxa"/>
          </w:tcPr>
          <w:p w:rsidR="00D31A79" w:rsidRPr="00C33EE8" w:rsidRDefault="003037CE" w:rsidP="00FA3DFA">
            <w:pPr>
              <w:rPr>
                <w:szCs w:val="21"/>
              </w:rPr>
            </w:pPr>
            <w:r w:rsidRPr="00C33EE8">
              <w:rPr>
                <w:rFonts w:hint="eastAsia"/>
                <w:szCs w:val="21"/>
              </w:rPr>
              <w:t>10</w:t>
            </w:r>
            <w:r w:rsidR="003169A1" w:rsidRPr="00C33EE8">
              <w:rPr>
                <w:rFonts w:hint="eastAsia"/>
                <w:szCs w:val="21"/>
              </w:rPr>
              <w:t>分</w:t>
            </w:r>
          </w:p>
        </w:tc>
        <w:tc>
          <w:tcPr>
            <w:tcW w:w="901" w:type="dxa"/>
          </w:tcPr>
          <w:p w:rsidR="00D31A79" w:rsidRPr="00C33EE8" w:rsidRDefault="00D31A79" w:rsidP="00FA3DFA">
            <w:pPr>
              <w:rPr>
                <w:szCs w:val="21"/>
              </w:rPr>
            </w:pPr>
          </w:p>
        </w:tc>
      </w:tr>
      <w:tr w:rsidR="00D31A79" w:rsidRPr="00C33EE8" w:rsidTr="00241309">
        <w:tc>
          <w:tcPr>
            <w:tcW w:w="516" w:type="dxa"/>
            <w:vAlign w:val="center"/>
          </w:tcPr>
          <w:p w:rsidR="00D31A79" w:rsidRPr="00C33EE8" w:rsidRDefault="003037CE" w:rsidP="00241309">
            <w:pPr>
              <w:rPr>
                <w:szCs w:val="21"/>
              </w:rPr>
            </w:pPr>
            <w:r w:rsidRPr="00C33EE8">
              <w:rPr>
                <w:rFonts w:hint="eastAsia"/>
                <w:szCs w:val="21"/>
              </w:rPr>
              <w:t>2</w:t>
            </w:r>
          </w:p>
        </w:tc>
        <w:tc>
          <w:tcPr>
            <w:tcW w:w="3278" w:type="dxa"/>
            <w:vAlign w:val="center"/>
          </w:tcPr>
          <w:p w:rsidR="00D31A79" w:rsidRPr="00C33EE8" w:rsidRDefault="003037CE" w:rsidP="00241309">
            <w:pPr>
              <w:rPr>
                <w:szCs w:val="21"/>
              </w:rPr>
            </w:pPr>
            <w:r w:rsidRPr="00C33EE8">
              <w:rPr>
                <w:rFonts w:hint="eastAsia"/>
                <w:szCs w:val="21"/>
              </w:rPr>
              <w:t>实践教学周记的</w:t>
            </w:r>
            <w:r w:rsidR="00080C29" w:rsidRPr="00C33EE8">
              <w:rPr>
                <w:rFonts w:hint="eastAsia"/>
                <w:szCs w:val="21"/>
              </w:rPr>
              <w:t>真实</w:t>
            </w:r>
            <w:r w:rsidR="009210BF">
              <w:rPr>
                <w:rFonts w:hint="eastAsia"/>
                <w:szCs w:val="21"/>
              </w:rPr>
              <w:t>性</w:t>
            </w:r>
            <w:r w:rsidR="00080C29" w:rsidRPr="00C33EE8">
              <w:rPr>
                <w:rFonts w:hint="eastAsia"/>
                <w:szCs w:val="21"/>
              </w:rPr>
              <w:t>、规范性</w:t>
            </w:r>
          </w:p>
        </w:tc>
        <w:tc>
          <w:tcPr>
            <w:tcW w:w="2835" w:type="dxa"/>
          </w:tcPr>
          <w:p w:rsidR="00140611" w:rsidRPr="00C33EE8" w:rsidRDefault="00140611" w:rsidP="00FA3DFA">
            <w:pPr>
              <w:rPr>
                <w:szCs w:val="21"/>
              </w:rPr>
            </w:pPr>
            <w:r w:rsidRPr="00C33EE8">
              <w:rPr>
                <w:rFonts w:hint="eastAsia"/>
                <w:szCs w:val="21"/>
              </w:rPr>
              <w:t>内容</w:t>
            </w:r>
            <w:r w:rsidR="003037CE" w:rsidRPr="00C33EE8">
              <w:rPr>
                <w:rFonts w:hint="eastAsia"/>
                <w:szCs w:val="21"/>
              </w:rPr>
              <w:t>真实</w:t>
            </w:r>
          </w:p>
          <w:p w:rsidR="003037CE" w:rsidRPr="00C33EE8" w:rsidRDefault="00140611" w:rsidP="00140611">
            <w:pPr>
              <w:rPr>
                <w:szCs w:val="21"/>
              </w:rPr>
            </w:pPr>
            <w:r w:rsidRPr="00C33EE8">
              <w:rPr>
                <w:rFonts w:hint="eastAsia"/>
                <w:szCs w:val="21"/>
              </w:rPr>
              <w:t>书写</w:t>
            </w:r>
            <w:r w:rsidR="003037CE" w:rsidRPr="00C33EE8">
              <w:rPr>
                <w:rFonts w:hint="eastAsia"/>
                <w:szCs w:val="21"/>
              </w:rPr>
              <w:t>工整</w:t>
            </w:r>
            <w:r w:rsidR="00C60182" w:rsidRPr="00C33EE8">
              <w:rPr>
                <w:rFonts w:hint="eastAsia"/>
                <w:szCs w:val="21"/>
              </w:rPr>
              <w:t>、无错别字</w:t>
            </w:r>
          </w:p>
        </w:tc>
        <w:tc>
          <w:tcPr>
            <w:tcW w:w="992" w:type="dxa"/>
          </w:tcPr>
          <w:p w:rsidR="00D31A79" w:rsidRPr="00C33EE8" w:rsidRDefault="003037CE" w:rsidP="00FA3DFA">
            <w:pPr>
              <w:rPr>
                <w:szCs w:val="21"/>
              </w:rPr>
            </w:pPr>
            <w:r w:rsidRPr="00C33EE8">
              <w:rPr>
                <w:rFonts w:hint="eastAsia"/>
                <w:szCs w:val="21"/>
              </w:rPr>
              <w:t>10</w:t>
            </w:r>
            <w:r w:rsidR="003169A1" w:rsidRPr="00C33EE8">
              <w:rPr>
                <w:rFonts w:hint="eastAsia"/>
                <w:szCs w:val="21"/>
              </w:rPr>
              <w:t>分</w:t>
            </w:r>
          </w:p>
        </w:tc>
        <w:tc>
          <w:tcPr>
            <w:tcW w:w="901" w:type="dxa"/>
          </w:tcPr>
          <w:p w:rsidR="00D31A79" w:rsidRPr="00C33EE8" w:rsidRDefault="00D31A79" w:rsidP="00FA3DFA">
            <w:pPr>
              <w:rPr>
                <w:szCs w:val="21"/>
              </w:rPr>
            </w:pPr>
          </w:p>
        </w:tc>
      </w:tr>
      <w:tr w:rsidR="00D31A79" w:rsidRPr="00C33EE8" w:rsidTr="00241309">
        <w:tc>
          <w:tcPr>
            <w:tcW w:w="516" w:type="dxa"/>
            <w:vAlign w:val="center"/>
          </w:tcPr>
          <w:p w:rsidR="00D31A79" w:rsidRPr="00C33EE8" w:rsidRDefault="003037CE" w:rsidP="00241309">
            <w:pPr>
              <w:rPr>
                <w:szCs w:val="21"/>
              </w:rPr>
            </w:pPr>
            <w:r w:rsidRPr="00C33EE8">
              <w:rPr>
                <w:rFonts w:hint="eastAsia"/>
                <w:szCs w:val="21"/>
              </w:rPr>
              <w:t>3</w:t>
            </w:r>
          </w:p>
        </w:tc>
        <w:tc>
          <w:tcPr>
            <w:tcW w:w="3278" w:type="dxa"/>
            <w:vAlign w:val="center"/>
          </w:tcPr>
          <w:p w:rsidR="00D31A79" w:rsidRPr="00C33EE8" w:rsidRDefault="003037CE" w:rsidP="00241309">
            <w:pPr>
              <w:rPr>
                <w:szCs w:val="21"/>
              </w:rPr>
            </w:pPr>
            <w:r w:rsidRPr="00C33EE8">
              <w:rPr>
                <w:rFonts w:hint="eastAsia"/>
                <w:szCs w:val="21"/>
              </w:rPr>
              <w:t>实践教学总结报告</w:t>
            </w:r>
            <w:r w:rsidR="00140611" w:rsidRPr="00C33EE8">
              <w:rPr>
                <w:rFonts w:hint="eastAsia"/>
                <w:szCs w:val="21"/>
              </w:rPr>
              <w:t>与实践教学周记</w:t>
            </w:r>
            <w:r w:rsidRPr="00C33EE8">
              <w:rPr>
                <w:rFonts w:hint="eastAsia"/>
                <w:szCs w:val="21"/>
              </w:rPr>
              <w:t>的一致性</w:t>
            </w:r>
          </w:p>
        </w:tc>
        <w:tc>
          <w:tcPr>
            <w:tcW w:w="2835" w:type="dxa"/>
          </w:tcPr>
          <w:p w:rsidR="00D31A79" w:rsidRPr="00C33EE8" w:rsidRDefault="002B1E12" w:rsidP="00FA3DFA">
            <w:pPr>
              <w:rPr>
                <w:szCs w:val="21"/>
              </w:rPr>
            </w:pPr>
            <w:r w:rsidRPr="00C33EE8">
              <w:rPr>
                <w:rFonts w:hint="eastAsia"/>
                <w:szCs w:val="21"/>
              </w:rPr>
              <w:t>二者反映实践过程、内容和实践相吻合</w:t>
            </w:r>
          </w:p>
          <w:p w:rsidR="002B1E12" w:rsidRPr="00C33EE8" w:rsidRDefault="002B1E12" w:rsidP="002B1E12">
            <w:pPr>
              <w:rPr>
                <w:szCs w:val="21"/>
              </w:rPr>
            </w:pPr>
            <w:r w:rsidRPr="00C33EE8">
              <w:rPr>
                <w:rFonts w:hint="eastAsia"/>
                <w:szCs w:val="21"/>
              </w:rPr>
              <w:t>（每一项不符扣</w:t>
            </w:r>
            <w:r w:rsidRPr="00C33EE8">
              <w:rPr>
                <w:rFonts w:hint="eastAsia"/>
                <w:szCs w:val="21"/>
              </w:rPr>
              <w:t>10</w:t>
            </w:r>
            <w:r w:rsidRPr="00C33EE8">
              <w:rPr>
                <w:rFonts w:hint="eastAsia"/>
                <w:szCs w:val="21"/>
              </w:rPr>
              <w:t>分）</w:t>
            </w:r>
          </w:p>
        </w:tc>
        <w:tc>
          <w:tcPr>
            <w:tcW w:w="992" w:type="dxa"/>
          </w:tcPr>
          <w:p w:rsidR="00D31A79" w:rsidRPr="00C33EE8" w:rsidRDefault="002B1E12" w:rsidP="00FA3DFA">
            <w:pPr>
              <w:rPr>
                <w:szCs w:val="21"/>
              </w:rPr>
            </w:pPr>
            <w:r w:rsidRPr="00C33EE8">
              <w:rPr>
                <w:rFonts w:hint="eastAsia"/>
                <w:szCs w:val="21"/>
              </w:rPr>
              <w:t>20</w:t>
            </w:r>
            <w:r w:rsidRPr="00C33EE8">
              <w:rPr>
                <w:rFonts w:hint="eastAsia"/>
                <w:szCs w:val="21"/>
              </w:rPr>
              <w:t>分</w:t>
            </w:r>
          </w:p>
        </w:tc>
        <w:tc>
          <w:tcPr>
            <w:tcW w:w="901" w:type="dxa"/>
          </w:tcPr>
          <w:p w:rsidR="00D31A79" w:rsidRPr="00C33EE8" w:rsidRDefault="00D31A79" w:rsidP="00FA3DFA">
            <w:pPr>
              <w:rPr>
                <w:szCs w:val="21"/>
              </w:rPr>
            </w:pPr>
          </w:p>
        </w:tc>
      </w:tr>
      <w:tr w:rsidR="00D31A79" w:rsidRPr="00C33EE8" w:rsidTr="00241309">
        <w:tc>
          <w:tcPr>
            <w:tcW w:w="516" w:type="dxa"/>
            <w:vAlign w:val="center"/>
          </w:tcPr>
          <w:p w:rsidR="00D31A79" w:rsidRPr="00C33EE8" w:rsidRDefault="002B1E12" w:rsidP="00241309">
            <w:pPr>
              <w:rPr>
                <w:szCs w:val="21"/>
              </w:rPr>
            </w:pPr>
            <w:r w:rsidRPr="00C33EE8">
              <w:rPr>
                <w:rFonts w:hint="eastAsia"/>
                <w:szCs w:val="21"/>
              </w:rPr>
              <w:t>4</w:t>
            </w:r>
          </w:p>
        </w:tc>
        <w:tc>
          <w:tcPr>
            <w:tcW w:w="3278" w:type="dxa"/>
            <w:vAlign w:val="center"/>
          </w:tcPr>
          <w:p w:rsidR="00D31A79" w:rsidRPr="00C33EE8" w:rsidRDefault="001D5143" w:rsidP="00241309">
            <w:pPr>
              <w:rPr>
                <w:szCs w:val="21"/>
              </w:rPr>
            </w:pPr>
            <w:r w:rsidRPr="00C33EE8">
              <w:rPr>
                <w:rFonts w:hint="eastAsia"/>
                <w:szCs w:val="21"/>
              </w:rPr>
              <w:t>实践教学过程的清晰性</w:t>
            </w:r>
          </w:p>
        </w:tc>
        <w:tc>
          <w:tcPr>
            <w:tcW w:w="2835" w:type="dxa"/>
          </w:tcPr>
          <w:p w:rsidR="00D31A79" w:rsidRPr="00C33EE8" w:rsidRDefault="001D5143" w:rsidP="00082A93">
            <w:pPr>
              <w:rPr>
                <w:szCs w:val="21"/>
              </w:rPr>
            </w:pPr>
            <w:r w:rsidRPr="00C33EE8">
              <w:rPr>
                <w:rFonts w:hint="eastAsia"/>
                <w:szCs w:val="21"/>
              </w:rPr>
              <w:t>总结和</w:t>
            </w:r>
            <w:r w:rsidR="00082A93" w:rsidRPr="00C33EE8">
              <w:rPr>
                <w:rFonts w:hint="eastAsia"/>
                <w:szCs w:val="21"/>
              </w:rPr>
              <w:t>周记</w:t>
            </w:r>
            <w:r w:rsidRPr="00C33EE8">
              <w:rPr>
                <w:rFonts w:hint="eastAsia"/>
                <w:szCs w:val="21"/>
              </w:rPr>
              <w:t>的实践教学的时间、内容、过程清晰（</w:t>
            </w:r>
            <w:r w:rsidR="00604112" w:rsidRPr="00C33EE8">
              <w:rPr>
                <w:rFonts w:hint="eastAsia"/>
                <w:szCs w:val="21"/>
              </w:rPr>
              <w:t>模糊和相互矛盾</w:t>
            </w:r>
            <w:r w:rsidR="001F7804" w:rsidRPr="00C33EE8">
              <w:rPr>
                <w:rFonts w:hint="eastAsia"/>
                <w:szCs w:val="21"/>
              </w:rPr>
              <w:t>至少</w:t>
            </w:r>
            <w:r w:rsidR="00604112" w:rsidRPr="00C33EE8">
              <w:rPr>
                <w:rFonts w:hint="eastAsia"/>
                <w:szCs w:val="21"/>
              </w:rPr>
              <w:t>扣</w:t>
            </w:r>
            <w:r w:rsidR="00604112" w:rsidRPr="00C33EE8">
              <w:rPr>
                <w:rFonts w:hint="eastAsia"/>
                <w:szCs w:val="21"/>
              </w:rPr>
              <w:t>10</w:t>
            </w:r>
            <w:r w:rsidR="00604112" w:rsidRPr="00C33EE8">
              <w:rPr>
                <w:rFonts w:hint="eastAsia"/>
                <w:szCs w:val="21"/>
              </w:rPr>
              <w:t>分</w:t>
            </w:r>
            <w:r w:rsidRPr="00C33EE8">
              <w:rPr>
                <w:rFonts w:hint="eastAsia"/>
                <w:szCs w:val="21"/>
              </w:rPr>
              <w:t>）</w:t>
            </w:r>
          </w:p>
        </w:tc>
        <w:tc>
          <w:tcPr>
            <w:tcW w:w="992" w:type="dxa"/>
          </w:tcPr>
          <w:p w:rsidR="00D31A79" w:rsidRPr="00C33EE8" w:rsidRDefault="00082A93" w:rsidP="00FA3DFA">
            <w:pPr>
              <w:rPr>
                <w:szCs w:val="21"/>
              </w:rPr>
            </w:pPr>
            <w:r w:rsidRPr="00C33EE8">
              <w:rPr>
                <w:rFonts w:hint="eastAsia"/>
                <w:szCs w:val="21"/>
              </w:rPr>
              <w:t>20</w:t>
            </w:r>
            <w:r w:rsidRPr="00C33EE8">
              <w:rPr>
                <w:rFonts w:hint="eastAsia"/>
                <w:szCs w:val="21"/>
              </w:rPr>
              <w:t>分</w:t>
            </w:r>
          </w:p>
        </w:tc>
        <w:tc>
          <w:tcPr>
            <w:tcW w:w="901" w:type="dxa"/>
          </w:tcPr>
          <w:p w:rsidR="00D31A79" w:rsidRPr="00C33EE8" w:rsidRDefault="00D31A79" w:rsidP="00FA3DFA">
            <w:pPr>
              <w:rPr>
                <w:szCs w:val="21"/>
              </w:rPr>
            </w:pPr>
          </w:p>
        </w:tc>
      </w:tr>
      <w:tr w:rsidR="00D31A79" w:rsidRPr="00C33EE8" w:rsidTr="00241309">
        <w:tc>
          <w:tcPr>
            <w:tcW w:w="516" w:type="dxa"/>
            <w:vAlign w:val="center"/>
          </w:tcPr>
          <w:p w:rsidR="00D31A79" w:rsidRPr="00C33EE8" w:rsidRDefault="00082A93" w:rsidP="00241309">
            <w:pPr>
              <w:rPr>
                <w:szCs w:val="21"/>
              </w:rPr>
            </w:pPr>
            <w:r w:rsidRPr="00C33EE8">
              <w:rPr>
                <w:rFonts w:hint="eastAsia"/>
                <w:szCs w:val="21"/>
              </w:rPr>
              <w:t>5</w:t>
            </w:r>
          </w:p>
        </w:tc>
        <w:tc>
          <w:tcPr>
            <w:tcW w:w="3278" w:type="dxa"/>
            <w:vAlign w:val="center"/>
          </w:tcPr>
          <w:p w:rsidR="00D31A79" w:rsidRPr="00C33EE8" w:rsidRDefault="00082A93" w:rsidP="00241309">
            <w:pPr>
              <w:rPr>
                <w:szCs w:val="21"/>
              </w:rPr>
            </w:pPr>
            <w:r w:rsidRPr="00C33EE8">
              <w:rPr>
                <w:rFonts w:hint="eastAsia"/>
                <w:szCs w:val="21"/>
              </w:rPr>
              <w:t>实践教学总结报告主题</w:t>
            </w:r>
            <w:r w:rsidR="001F7804" w:rsidRPr="00C33EE8">
              <w:rPr>
                <w:rFonts w:hint="eastAsia"/>
                <w:szCs w:val="21"/>
              </w:rPr>
              <w:t>的鲜明性</w:t>
            </w:r>
          </w:p>
        </w:tc>
        <w:tc>
          <w:tcPr>
            <w:tcW w:w="2835" w:type="dxa"/>
          </w:tcPr>
          <w:p w:rsidR="00D31A79" w:rsidRPr="00C33EE8" w:rsidRDefault="00C44232" w:rsidP="00FA3DFA">
            <w:pPr>
              <w:rPr>
                <w:szCs w:val="21"/>
              </w:rPr>
            </w:pPr>
            <w:r w:rsidRPr="00C33EE8">
              <w:rPr>
                <w:rFonts w:hint="eastAsia"/>
                <w:szCs w:val="21"/>
              </w:rPr>
              <w:t>形成鲜明的</w:t>
            </w:r>
            <w:r w:rsidR="001F7804" w:rsidRPr="00C33EE8">
              <w:rPr>
                <w:rFonts w:hint="eastAsia"/>
                <w:szCs w:val="21"/>
              </w:rPr>
              <w:t>主题</w:t>
            </w:r>
          </w:p>
          <w:p w:rsidR="001F7804" w:rsidRPr="00C33EE8" w:rsidRDefault="001F7804" w:rsidP="00FA3DFA">
            <w:pPr>
              <w:rPr>
                <w:szCs w:val="21"/>
              </w:rPr>
            </w:pPr>
            <w:r w:rsidRPr="00C33EE8">
              <w:rPr>
                <w:rFonts w:hint="eastAsia"/>
                <w:szCs w:val="21"/>
              </w:rPr>
              <w:t>总结全面</w:t>
            </w:r>
          </w:p>
        </w:tc>
        <w:tc>
          <w:tcPr>
            <w:tcW w:w="992" w:type="dxa"/>
          </w:tcPr>
          <w:p w:rsidR="00D31A79" w:rsidRPr="00C33EE8" w:rsidRDefault="001F7804" w:rsidP="00FA3DFA">
            <w:pPr>
              <w:rPr>
                <w:szCs w:val="21"/>
              </w:rPr>
            </w:pPr>
            <w:r w:rsidRPr="00C33EE8">
              <w:rPr>
                <w:rFonts w:hint="eastAsia"/>
                <w:szCs w:val="21"/>
              </w:rPr>
              <w:t>20</w:t>
            </w:r>
            <w:r w:rsidRPr="00C33EE8">
              <w:rPr>
                <w:rFonts w:hint="eastAsia"/>
                <w:szCs w:val="21"/>
              </w:rPr>
              <w:t>分</w:t>
            </w:r>
          </w:p>
        </w:tc>
        <w:tc>
          <w:tcPr>
            <w:tcW w:w="901" w:type="dxa"/>
          </w:tcPr>
          <w:p w:rsidR="00D31A79" w:rsidRPr="00C33EE8" w:rsidRDefault="00D31A79" w:rsidP="00FA3DFA">
            <w:pPr>
              <w:rPr>
                <w:szCs w:val="21"/>
              </w:rPr>
            </w:pPr>
          </w:p>
        </w:tc>
      </w:tr>
      <w:tr w:rsidR="00D31A79" w:rsidRPr="00C33EE8" w:rsidTr="00241309">
        <w:tc>
          <w:tcPr>
            <w:tcW w:w="516" w:type="dxa"/>
            <w:vAlign w:val="center"/>
          </w:tcPr>
          <w:p w:rsidR="00D31A79" w:rsidRPr="00C33EE8" w:rsidRDefault="001F7804" w:rsidP="00241309">
            <w:pPr>
              <w:rPr>
                <w:szCs w:val="21"/>
              </w:rPr>
            </w:pPr>
            <w:r w:rsidRPr="00C33EE8">
              <w:rPr>
                <w:rFonts w:hint="eastAsia"/>
                <w:szCs w:val="21"/>
              </w:rPr>
              <w:t>6</w:t>
            </w:r>
          </w:p>
        </w:tc>
        <w:tc>
          <w:tcPr>
            <w:tcW w:w="3278" w:type="dxa"/>
            <w:vAlign w:val="center"/>
          </w:tcPr>
          <w:p w:rsidR="00D31A79" w:rsidRPr="00C33EE8" w:rsidRDefault="00C44232" w:rsidP="00241309">
            <w:pPr>
              <w:rPr>
                <w:szCs w:val="21"/>
              </w:rPr>
            </w:pPr>
            <w:r w:rsidRPr="00C33EE8">
              <w:rPr>
                <w:rFonts w:hint="eastAsia"/>
                <w:szCs w:val="21"/>
              </w:rPr>
              <w:t>实践教学与学位论文撰写的结合程度</w:t>
            </w:r>
          </w:p>
        </w:tc>
        <w:tc>
          <w:tcPr>
            <w:tcW w:w="2835" w:type="dxa"/>
          </w:tcPr>
          <w:p w:rsidR="00D31A79" w:rsidRPr="00C33EE8" w:rsidRDefault="00FD5C39" w:rsidP="00FD5C39">
            <w:pPr>
              <w:rPr>
                <w:szCs w:val="21"/>
              </w:rPr>
            </w:pPr>
            <w:r w:rsidRPr="00C33EE8">
              <w:rPr>
                <w:rFonts w:hint="eastAsia"/>
                <w:szCs w:val="21"/>
              </w:rPr>
              <w:t>紧密结合，实践过程有效帮助学位论文工作获得第一手资料</w:t>
            </w:r>
          </w:p>
        </w:tc>
        <w:tc>
          <w:tcPr>
            <w:tcW w:w="992" w:type="dxa"/>
          </w:tcPr>
          <w:p w:rsidR="00D31A79" w:rsidRPr="00C33EE8" w:rsidRDefault="00FD5C39" w:rsidP="00FA3DFA">
            <w:pPr>
              <w:rPr>
                <w:szCs w:val="21"/>
              </w:rPr>
            </w:pPr>
            <w:r w:rsidRPr="00C33EE8">
              <w:rPr>
                <w:rFonts w:hint="eastAsia"/>
                <w:szCs w:val="21"/>
              </w:rPr>
              <w:t>20</w:t>
            </w:r>
            <w:r w:rsidRPr="00C33EE8">
              <w:rPr>
                <w:rFonts w:hint="eastAsia"/>
                <w:szCs w:val="21"/>
              </w:rPr>
              <w:t>分</w:t>
            </w:r>
          </w:p>
        </w:tc>
        <w:tc>
          <w:tcPr>
            <w:tcW w:w="901" w:type="dxa"/>
          </w:tcPr>
          <w:p w:rsidR="00D31A79" w:rsidRPr="00C33EE8" w:rsidRDefault="00D31A79" w:rsidP="00FA3DFA">
            <w:pPr>
              <w:rPr>
                <w:szCs w:val="21"/>
              </w:rPr>
            </w:pPr>
          </w:p>
        </w:tc>
      </w:tr>
      <w:tr w:rsidR="00FC476A" w:rsidRPr="00C33EE8" w:rsidTr="005A18D2">
        <w:tc>
          <w:tcPr>
            <w:tcW w:w="516" w:type="dxa"/>
          </w:tcPr>
          <w:p w:rsidR="00FC476A" w:rsidRPr="00C33EE8" w:rsidRDefault="00FC476A" w:rsidP="00FA3DFA">
            <w:pPr>
              <w:rPr>
                <w:szCs w:val="21"/>
              </w:rPr>
            </w:pPr>
          </w:p>
        </w:tc>
        <w:tc>
          <w:tcPr>
            <w:tcW w:w="6113" w:type="dxa"/>
            <w:gridSpan w:val="2"/>
          </w:tcPr>
          <w:p w:rsidR="00FC476A" w:rsidRPr="00C33EE8" w:rsidRDefault="00FC476A" w:rsidP="0041707A">
            <w:pPr>
              <w:rPr>
                <w:szCs w:val="21"/>
              </w:rPr>
            </w:pPr>
            <w:r w:rsidRPr="00C33EE8">
              <w:rPr>
                <w:rFonts w:hint="eastAsia"/>
                <w:szCs w:val="21"/>
              </w:rPr>
              <w:t>合计</w:t>
            </w:r>
          </w:p>
        </w:tc>
        <w:tc>
          <w:tcPr>
            <w:tcW w:w="992" w:type="dxa"/>
          </w:tcPr>
          <w:p w:rsidR="00FC476A" w:rsidRPr="00C33EE8" w:rsidRDefault="00FC476A" w:rsidP="0041707A">
            <w:pPr>
              <w:rPr>
                <w:szCs w:val="21"/>
              </w:rPr>
            </w:pPr>
            <w:r w:rsidRPr="00C33EE8">
              <w:rPr>
                <w:rFonts w:hint="eastAsia"/>
                <w:szCs w:val="21"/>
              </w:rPr>
              <w:t>100</w:t>
            </w:r>
            <w:r w:rsidRPr="00C33EE8">
              <w:rPr>
                <w:rFonts w:hint="eastAsia"/>
                <w:szCs w:val="21"/>
              </w:rPr>
              <w:t>分</w:t>
            </w:r>
          </w:p>
        </w:tc>
        <w:tc>
          <w:tcPr>
            <w:tcW w:w="901" w:type="dxa"/>
          </w:tcPr>
          <w:p w:rsidR="00FC476A" w:rsidRPr="00C33EE8" w:rsidRDefault="00FC476A" w:rsidP="0041707A">
            <w:pPr>
              <w:rPr>
                <w:szCs w:val="21"/>
              </w:rPr>
            </w:pPr>
          </w:p>
        </w:tc>
      </w:tr>
      <w:tr w:rsidR="00FC476A" w:rsidRPr="00C33EE8" w:rsidTr="005700E4">
        <w:trPr>
          <w:trHeight w:val="841"/>
        </w:trPr>
        <w:tc>
          <w:tcPr>
            <w:tcW w:w="8522" w:type="dxa"/>
            <w:gridSpan w:val="5"/>
          </w:tcPr>
          <w:p w:rsidR="007F64C6" w:rsidRDefault="00FC476A" w:rsidP="005700E4">
            <w:pPr>
              <w:adjustRightInd w:val="0"/>
              <w:snapToGrid w:val="0"/>
              <w:rPr>
                <w:szCs w:val="21"/>
              </w:rPr>
            </w:pPr>
            <w:r w:rsidRPr="00C33EE8">
              <w:rPr>
                <w:rFonts w:hint="eastAsia"/>
                <w:szCs w:val="21"/>
              </w:rPr>
              <w:t>导师</w:t>
            </w:r>
            <w:r w:rsidR="003215C4" w:rsidRPr="00C33EE8">
              <w:rPr>
                <w:rFonts w:hint="eastAsia"/>
                <w:szCs w:val="21"/>
              </w:rPr>
              <w:t>考核</w:t>
            </w:r>
            <w:r w:rsidRPr="00C33EE8">
              <w:rPr>
                <w:rFonts w:hint="eastAsia"/>
                <w:szCs w:val="21"/>
              </w:rPr>
              <w:t>意见：</w:t>
            </w:r>
          </w:p>
          <w:p w:rsidR="00FC476A" w:rsidRPr="00C33EE8" w:rsidRDefault="005B1DC5" w:rsidP="005700E4">
            <w:pPr>
              <w:adjustRightInd w:val="0"/>
              <w:snapToGrid w:val="0"/>
              <w:ind w:firstLineChars="1550" w:firstLine="3255"/>
              <w:rPr>
                <w:szCs w:val="21"/>
              </w:rPr>
            </w:pPr>
            <w:r w:rsidRPr="00C33EE8">
              <w:rPr>
                <w:rFonts w:hint="eastAsia"/>
                <w:szCs w:val="21"/>
              </w:rPr>
              <w:t>导师</w:t>
            </w:r>
            <w:r w:rsidR="007F64C6">
              <w:rPr>
                <w:rFonts w:hint="eastAsia"/>
                <w:szCs w:val="21"/>
              </w:rPr>
              <w:t>签名</w:t>
            </w:r>
            <w:r w:rsidR="00491EF3" w:rsidRPr="00C33EE8">
              <w:rPr>
                <w:rFonts w:hint="eastAsia"/>
                <w:szCs w:val="21"/>
              </w:rPr>
              <w:t>：</w:t>
            </w:r>
          </w:p>
          <w:p w:rsidR="00FC476A" w:rsidRPr="00C33EE8" w:rsidRDefault="00FC476A" w:rsidP="005700E4">
            <w:pPr>
              <w:adjustRightInd w:val="0"/>
              <w:snapToGrid w:val="0"/>
              <w:jc w:val="right"/>
              <w:rPr>
                <w:szCs w:val="21"/>
              </w:rPr>
            </w:pPr>
            <w:r w:rsidRPr="00C33EE8">
              <w:rPr>
                <w:rFonts w:hint="eastAsia"/>
                <w:szCs w:val="21"/>
              </w:rPr>
              <w:t>年</w:t>
            </w:r>
            <w:r w:rsidR="0002384C">
              <w:rPr>
                <w:rFonts w:hint="eastAsia"/>
                <w:szCs w:val="21"/>
              </w:rPr>
              <w:t xml:space="preserve">   </w:t>
            </w:r>
            <w:r w:rsidRPr="00C33EE8">
              <w:rPr>
                <w:rFonts w:hint="eastAsia"/>
                <w:szCs w:val="21"/>
              </w:rPr>
              <w:t>月</w:t>
            </w:r>
            <w:r w:rsidR="0002384C">
              <w:rPr>
                <w:rFonts w:hint="eastAsia"/>
                <w:szCs w:val="21"/>
              </w:rPr>
              <w:t xml:space="preserve">  </w:t>
            </w:r>
            <w:r w:rsidRPr="00C33EE8">
              <w:rPr>
                <w:rFonts w:hint="eastAsia"/>
                <w:szCs w:val="21"/>
              </w:rPr>
              <w:t>日</w:t>
            </w:r>
          </w:p>
        </w:tc>
      </w:tr>
    </w:tbl>
    <w:p w:rsidR="00B87F6E" w:rsidRPr="00241309" w:rsidRDefault="00241309" w:rsidP="00EB79B4">
      <w:pPr>
        <w:adjustRightInd w:val="0"/>
        <w:snapToGrid w:val="0"/>
        <w:spacing w:line="360" w:lineRule="auto"/>
        <w:ind w:firstLine="420"/>
        <w:rPr>
          <w:b/>
          <w:sz w:val="24"/>
          <w:szCs w:val="24"/>
        </w:rPr>
      </w:pPr>
      <w:r w:rsidRPr="00241309">
        <w:rPr>
          <w:rFonts w:hint="eastAsia"/>
          <w:b/>
          <w:sz w:val="24"/>
          <w:szCs w:val="24"/>
        </w:rPr>
        <w:t>2</w:t>
      </w:r>
      <w:r w:rsidR="00B87F6E" w:rsidRPr="00241309">
        <w:rPr>
          <w:rFonts w:hint="eastAsia"/>
          <w:b/>
          <w:sz w:val="24"/>
          <w:szCs w:val="24"/>
        </w:rPr>
        <w:t>.</w:t>
      </w:r>
      <w:r w:rsidR="00832F5F" w:rsidRPr="00241309">
        <w:rPr>
          <w:rFonts w:hint="eastAsia"/>
          <w:b/>
          <w:sz w:val="24"/>
          <w:szCs w:val="24"/>
        </w:rPr>
        <w:t>实践教学周记的考核评价</w:t>
      </w:r>
    </w:p>
    <w:p w:rsidR="00832F5F" w:rsidRPr="00241309" w:rsidRDefault="00E64417" w:rsidP="00EB79B4">
      <w:pPr>
        <w:adjustRightInd w:val="0"/>
        <w:snapToGrid w:val="0"/>
        <w:spacing w:line="360" w:lineRule="auto"/>
        <w:ind w:firstLine="420"/>
        <w:rPr>
          <w:sz w:val="24"/>
          <w:szCs w:val="24"/>
        </w:rPr>
      </w:pPr>
      <w:r w:rsidRPr="00241309">
        <w:rPr>
          <w:rFonts w:hint="eastAsia"/>
          <w:sz w:val="24"/>
          <w:szCs w:val="24"/>
        </w:rPr>
        <w:t>由导师</w:t>
      </w:r>
      <w:r w:rsidR="00832F5F" w:rsidRPr="00241309">
        <w:rPr>
          <w:rFonts w:hint="eastAsia"/>
          <w:sz w:val="24"/>
          <w:szCs w:val="24"/>
        </w:rPr>
        <w:t>按照真实</w:t>
      </w:r>
      <w:r w:rsidR="00D43A82" w:rsidRPr="00241309">
        <w:rPr>
          <w:rFonts w:hint="eastAsia"/>
          <w:sz w:val="24"/>
          <w:szCs w:val="24"/>
        </w:rPr>
        <w:t>、详实</w:t>
      </w:r>
      <w:r w:rsidR="00832F5F" w:rsidRPr="00241309">
        <w:rPr>
          <w:rFonts w:hint="eastAsia"/>
          <w:sz w:val="24"/>
          <w:szCs w:val="24"/>
        </w:rPr>
        <w:t>记录参加实践教学过程、实践教学内容、任务完成情况和个人</w:t>
      </w:r>
      <w:r w:rsidR="00D43A82" w:rsidRPr="00241309">
        <w:rPr>
          <w:rFonts w:hint="eastAsia"/>
          <w:sz w:val="24"/>
          <w:szCs w:val="24"/>
        </w:rPr>
        <w:t>的</w:t>
      </w:r>
      <w:r w:rsidR="00832F5F" w:rsidRPr="00241309">
        <w:rPr>
          <w:rFonts w:hint="eastAsia"/>
          <w:sz w:val="24"/>
          <w:szCs w:val="24"/>
        </w:rPr>
        <w:t>一周收获，每篇不少于</w:t>
      </w:r>
      <w:r w:rsidR="00832F5F" w:rsidRPr="00241309">
        <w:rPr>
          <w:rFonts w:hint="eastAsia"/>
          <w:sz w:val="24"/>
          <w:szCs w:val="24"/>
        </w:rPr>
        <w:t>500</w:t>
      </w:r>
      <w:r w:rsidR="008A1D8F" w:rsidRPr="00241309">
        <w:rPr>
          <w:rFonts w:hint="eastAsia"/>
          <w:sz w:val="24"/>
          <w:szCs w:val="24"/>
        </w:rPr>
        <w:t>字为依据进行考核评价，共计不少于</w:t>
      </w:r>
      <w:r w:rsidR="006A14C1">
        <w:rPr>
          <w:rFonts w:hint="eastAsia"/>
          <w:sz w:val="24"/>
          <w:szCs w:val="24"/>
        </w:rPr>
        <w:t>40</w:t>
      </w:r>
      <w:r w:rsidR="008A1D8F" w:rsidRPr="00241309">
        <w:rPr>
          <w:rFonts w:hint="eastAsia"/>
          <w:sz w:val="24"/>
          <w:szCs w:val="24"/>
        </w:rPr>
        <w:t>篇</w:t>
      </w:r>
      <w:r w:rsidR="00D43A82" w:rsidRPr="00241309">
        <w:rPr>
          <w:rFonts w:hint="eastAsia"/>
          <w:sz w:val="24"/>
          <w:szCs w:val="24"/>
        </w:rPr>
        <w:t>，</w:t>
      </w:r>
      <w:r w:rsidR="008A1D8F" w:rsidRPr="00241309">
        <w:rPr>
          <w:rFonts w:hint="eastAsia"/>
          <w:sz w:val="24"/>
          <w:szCs w:val="24"/>
        </w:rPr>
        <w:t>缺少一篇</w:t>
      </w:r>
      <w:r w:rsidR="00D43A82" w:rsidRPr="00241309">
        <w:rPr>
          <w:rFonts w:hint="eastAsia"/>
          <w:sz w:val="24"/>
          <w:szCs w:val="24"/>
        </w:rPr>
        <w:t>扣</w:t>
      </w:r>
      <w:r w:rsidR="00D43A82" w:rsidRPr="00241309">
        <w:rPr>
          <w:rFonts w:hint="eastAsia"/>
          <w:sz w:val="24"/>
          <w:szCs w:val="24"/>
        </w:rPr>
        <w:t>1</w:t>
      </w:r>
      <w:r w:rsidR="00D43A82" w:rsidRPr="00241309">
        <w:rPr>
          <w:rFonts w:hint="eastAsia"/>
          <w:sz w:val="24"/>
          <w:szCs w:val="24"/>
        </w:rPr>
        <w:t>分。</w:t>
      </w:r>
    </w:p>
    <w:p w:rsidR="00AB633D" w:rsidRPr="00241309" w:rsidRDefault="00151568" w:rsidP="00EB79B4">
      <w:pPr>
        <w:adjustRightInd w:val="0"/>
        <w:snapToGrid w:val="0"/>
        <w:spacing w:line="360" w:lineRule="auto"/>
        <w:ind w:firstLine="420"/>
        <w:rPr>
          <w:b/>
          <w:sz w:val="24"/>
          <w:szCs w:val="24"/>
        </w:rPr>
      </w:pPr>
      <w:r>
        <w:rPr>
          <w:rFonts w:hint="eastAsia"/>
          <w:b/>
          <w:sz w:val="24"/>
          <w:szCs w:val="24"/>
        </w:rPr>
        <w:t>3</w:t>
      </w:r>
      <w:r w:rsidR="00AB633D" w:rsidRPr="00241309">
        <w:rPr>
          <w:rFonts w:hint="eastAsia"/>
          <w:b/>
          <w:sz w:val="24"/>
          <w:szCs w:val="24"/>
        </w:rPr>
        <w:t>.</w:t>
      </w:r>
      <w:r w:rsidR="00AB633D" w:rsidRPr="00241309">
        <w:rPr>
          <w:rFonts w:hint="eastAsia"/>
          <w:b/>
          <w:sz w:val="24"/>
          <w:szCs w:val="24"/>
        </w:rPr>
        <w:t>重要指导事项记录的考核评价</w:t>
      </w:r>
    </w:p>
    <w:p w:rsidR="00AB633D" w:rsidRPr="00241309" w:rsidRDefault="00AB633D" w:rsidP="00EB79B4">
      <w:pPr>
        <w:adjustRightInd w:val="0"/>
        <w:snapToGrid w:val="0"/>
        <w:spacing w:line="360" w:lineRule="auto"/>
        <w:ind w:firstLine="420"/>
        <w:rPr>
          <w:sz w:val="24"/>
          <w:szCs w:val="24"/>
        </w:rPr>
      </w:pPr>
      <w:r w:rsidRPr="00241309">
        <w:rPr>
          <w:rFonts w:hint="eastAsia"/>
          <w:sz w:val="24"/>
          <w:szCs w:val="24"/>
        </w:rPr>
        <w:t>由</w:t>
      </w:r>
      <w:r w:rsidR="00854225" w:rsidRPr="00241309">
        <w:rPr>
          <w:rFonts w:hint="eastAsia"/>
          <w:sz w:val="24"/>
          <w:szCs w:val="24"/>
        </w:rPr>
        <w:t>导师按照记录的重要事项进行逐一审定其真实性，不少于</w:t>
      </w:r>
      <w:r w:rsidR="00854225" w:rsidRPr="00241309">
        <w:rPr>
          <w:rFonts w:hint="eastAsia"/>
          <w:sz w:val="24"/>
          <w:szCs w:val="24"/>
        </w:rPr>
        <w:t>15</w:t>
      </w:r>
      <w:r w:rsidR="00854225" w:rsidRPr="00241309">
        <w:rPr>
          <w:rFonts w:hint="eastAsia"/>
          <w:sz w:val="24"/>
          <w:szCs w:val="24"/>
        </w:rPr>
        <w:t>次，缺少一次扣</w:t>
      </w:r>
      <w:r w:rsidR="00854225" w:rsidRPr="00241309">
        <w:rPr>
          <w:rFonts w:hint="eastAsia"/>
          <w:sz w:val="24"/>
          <w:szCs w:val="24"/>
        </w:rPr>
        <w:t>1</w:t>
      </w:r>
      <w:r w:rsidR="00854225" w:rsidRPr="00241309">
        <w:rPr>
          <w:rFonts w:hint="eastAsia"/>
          <w:sz w:val="24"/>
          <w:szCs w:val="24"/>
        </w:rPr>
        <w:t>分。</w:t>
      </w:r>
    </w:p>
    <w:p w:rsidR="00D43A82" w:rsidRPr="00241309" w:rsidRDefault="00151568" w:rsidP="00EB79B4">
      <w:pPr>
        <w:adjustRightInd w:val="0"/>
        <w:snapToGrid w:val="0"/>
        <w:spacing w:line="360" w:lineRule="auto"/>
        <w:ind w:firstLine="420"/>
        <w:rPr>
          <w:b/>
          <w:sz w:val="24"/>
          <w:szCs w:val="24"/>
        </w:rPr>
      </w:pPr>
      <w:r>
        <w:rPr>
          <w:rFonts w:hint="eastAsia"/>
          <w:b/>
          <w:sz w:val="24"/>
          <w:szCs w:val="24"/>
        </w:rPr>
        <w:lastRenderedPageBreak/>
        <w:t>4</w:t>
      </w:r>
      <w:r w:rsidR="00D43A82" w:rsidRPr="00241309">
        <w:rPr>
          <w:rFonts w:hint="eastAsia"/>
          <w:b/>
          <w:sz w:val="24"/>
          <w:szCs w:val="24"/>
        </w:rPr>
        <w:t>.</w:t>
      </w:r>
      <w:r w:rsidR="00D43A82" w:rsidRPr="00241309">
        <w:rPr>
          <w:rFonts w:hint="eastAsia"/>
          <w:b/>
          <w:sz w:val="24"/>
          <w:szCs w:val="24"/>
        </w:rPr>
        <w:t>实践教学期间特殊表现</w:t>
      </w:r>
      <w:r w:rsidR="00AE528C" w:rsidRPr="00241309">
        <w:rPr>
          <w:rFonts w:hint="eastAsia"/>
          <w:b/>
          <w:sz w:val="24"/>
          <w:szCs w:val="24"/>
        </w:rPr>
        <w:t>的考核评价</w:t>
      </w:r>
    </w:p>
    <w:p w:rsidR="00D43A82" w:rsidRPr="00241309" w:rsidRDefault="009200DE" w:rsidP="00EB79B4">
      <w:pPr>
        <w:adjustRightInd w:val="0"/>
        <w:snapToGrid w:val="0"/>
        <w:spacing w:line="360" w:lineRule="auto"/>
        <w:ind w:firstLine="420"/>
        <w:rPr>
          <w:sz w:val="24"/>
          <w:szCs w:val="24"/>
        </w:rPr>
      </w:pPr>
      <w:r>
        <w:rPr>
          <w:rFonts w:hint="eastAsia"/>
          <w:sz w:val="24"/>
          <w:szCs w:val="24"/>
        </w:rPr>
        <w:t>由导师</w:t>
      </w:r>
      <w:r w:rsidR="006D1CD4" w:rsidRPr="00241309">
        <w:rPr>
          <w:rFonts w:hint="eastAsia"/>
          <w:sz w:val="24"/>
          <w:szCs w:val="24"/>
        </w:rPr>
        <w:t>根据以下两种情况进行考核评价</w:t>
      </w:r>
      <w:r w:rsidR="00D43A82" w:rsidRPr="00241309">
        <w:rPr>
          <w:rFonts w:hint="eastAsia"/>
          <w:sz w:val="24"/>
          <w:szCs w:val="24"/>
        </w:rPr>
        <w:t>：</w:t>
      </w:r>
    </w:p>
    <w:p w:rsidR="00D43A82" w:rsidRPr="00241309" w:rsidRDefault="00D43A82" w:rsidP="00EB79B4">
      <w:pPr>
        <w:adjustRightInd w:val="0"/>
        <w:snapToGrid w:val="0"/>
        <w:spacing w:line="360" w:lineRule="auto"/>
        <w:ind w:firstLine="420"/>
        <w:rPr>
          <w:sz w:val="24"/>
          <w:szCs w:val="24"/>
        </w:rPr>
      </w:pPr>
      <w:r w:rsidRPr="00241309">
        <w:rPr>
          <w:rFonts w:hint="eastAsia"/>
          <w:sz w:val="24"/>
          <w:szCs w:val="24"/>
        </w:rPr>
        <w:t>（</w:t>
      </w:r>
      <w:r w:rsidRPr="00241309">
        <w:rPr>
          <w:rFonts w:hint="eastAsia"/>
          <w:sz w:val="24"/>
          <w:szCs w:val="24"/>
        </w:rPr>
        <w:t>1</w:t>
      </w:r>
      <w:r w:rsidRPr="00241309">
        <w:rPr>
          <w:rFonts w:hint="eastAsia"/>
          <w:sz w:val="24"/>
          <w:szCs w:val="24"/>
        </w:rPr>
        <w:t>）研究生实践教学期间有突出贡献，受到实践单位</w:t>
      </w:r>
      <w:r w:rsidR="009200DE">
        <w:rPr>
          <w:rFonts w:hint="eastAsia"/>
          <w:sz w:val="24"/>
          <w:szCs w:val="24"/>
        </w:rPr>
        <w:t>或其</w:t>
      </w:r>
      <w:r w:rsidRPr="00241309">
        <w:rPr>
          <w:rFonts w:hint="eastAsia"/>
          <w:sz w:val="24"/>
          <w:szCs w:val="24"/>
        </w:rPr>
        <w:t>上级主管单位表彰的（提供受表彰文件</w:t>
      </w:r>
      <w:r w:rsidR="009200DE">
        <w:rPr>
          <w:rFonts w:hint="eastAsia"/>
          <w:sz w:val="24"/>
          <w:szCs w:val="24"/>
        </w:rPr>
        <w:t>证明</w:t>
      </w:r>
      <w:r w:rsidRPr="00241309">
        <w:rPr>
          <w:rFonts w:hint="eastAsia"/>
          <w:sz w:val="24"/>
          <w:szCs w:val="24"/>
        </w:rPr>
        <w:t>），可以将</w:t>
      </w:r>
      <w:r w:rsidR="008C6FF9" w:rsidRPr="00241309">
        <w:rPr>
          <w:rFonts w:hint="eastAsia"/>
          <w:sz w:val="24"/>
          <w:szCs w:val="24"/>
        </w:rPr>
        <w:t>该生的</w:t>
      </w:r>
      <w:r w:rsidR="00CF3CF8" w:rsidRPr="00241309">
        <w:rPr>
          <w:rFonts w:hint="eastAsia"/>
          <w:sz w:val="24"/>
          <w:szCs w:val="24"/>
        </w:rPr>
        <w:t>实践教学综合考核成绩</w:t>
      </w:r>
      <w:r w:rsidR="009200DE">
        <w:rPr>
          <w:rFonts w:hint="eastAsia"/>
          <w:sz w:val="24"/>
          <w:szCs w:val="24"/>
        </w:rPr>
        <w:t>直接</w:t>
      </w:r>
      <w:r w:rsidRPr="00241309">
        <w:rPr>
          <w:rFonts w:hint="eastAsia"/>
          <w:sz w:val="24"/>
          <w:szCs w:val="24"/>
        </w:rPr>
        <w:t>加至</w:t>
      </w:r>
      <w:r w:rsidRPr="00241309">
        <w:rPr>
          <w:rFonts w:hint="eastAsia"/>
          <w:sz w:val="24"/>
          <w:szCs w:val="24"/>
        </w:rPr>
        <w:t>98</w:t>
      </w:r>
      <w:r w:rsidRPr="00241309">
        <w:rPr>
          <w:rFonts w:hint="eastAsia"/>
          <w:sz w:val="24"/>
          <w:szCs w:val="24"/>
        </w:rPr>
        <w:t>分以内；</w:t>
      </w:r>
    </w:p>
    <w:p w:rsidR="00D43A82" w:rsidRDefault="00D43A82" w:rsidP="00EB79B4">
      <w:pPr>
        <w:adjustRightInd w:val="0"/>
        <w:snapToGrid w:val="0"/>
        <w:spacing w:line="360" w:lineRule="auto"/>
        <w:ind w:firstLine="420"/>
        <w:rPr>
          <w:sz w:val="24"/>
          <w:szCs w:val="24"/>
        </w:rPr>
      </w:pPr>
      <w:r w:rsidRPr="00241309">
        <w:rPr>
          <w:rFonts w:hint="eastAsia"/>
          <w:sz w:val="24"/>
          <w:szCs w:val="24"/>
        </w:rPr>
        <w:t>（</w:t>
      </w:r>
      <w:r w:rsidRPr="00241309">
        <w:rPr>
          <w:rFonts w:hint="eastAsia"/>
          <w:sz w:val="24"/>
          <w:szCs w:val="24"/>
        </w:rPr>
        <w:t>2</w:t>
      </w:r>
      <w:r w:rsidRPr="00241309">
        <w:rPr>
          <w:rFonts w:hint="eastAsia"/>
          <w:sz w:val="24"/>
          <w:szCs w:val="24"/>
        </w:rPr>
        <w:t>）研究生实践教学期间存在重大违纪违法</w:t>
      </w:r>
      <w:r w:rsidR="0002384C">
        <w:rPr>
          <w:rFonts w:hint="eastAsia"/>
          <w:sz w:val="24"/>
          <w:szCs w:val="24"/>
        </w:rPr>
        <w:t>行为</w:t>
      </w:r>
      <w:r w:rsidRPr="00241309">
        <w:rPr>
          <w:rFonts w:hint="eastAsia"/>
          <w:sz w:val="24"/>
          <w:szCs w:val="24"/>
        </w:rPr>
        <w:t>，或对学校和实践单位造成重大经济损失</w:t>
      </w:r>
      <w:r w:rsidR="008C6FF9" w:rsidRPr="00241309">
        <w:rPr>
          <w:rFonts w:hint="eastAsia"/>
          <w:sz w:val="24"/>
          <w:szCs w:val="24"/>
        </w:rPr>
        <w:t>、</w:t>
      </w:r>
      <w:r w:rsidR="00D349A9">
        <w:rPr>
          <w:rFonts w:hint="eastAsia"/>
          <w:sz w:val="24"/>
          <w:szCs w:val="24"/>
        </w:rPr>
        <w:t>产生</w:t>
      </w:r>
      <w:r w:rsidR="008C6FF9" w:rsidRPr="00241309">
        <w:rPr>
          <w:rFonts w:hint="eastAsia"/>
          <w:sz w:val="24"/>
          <w:szCs w:val="24"/>
        </w:rPr>
        <w:t>严重社会负面影响</w:t>
      </w:r>
      <w:r w:rsidRPr="00241309">
        <w:rPr>
          <w:rFonts w:hint="eastAsia"/>
          <w:sz w:val="24"/>
          <w:szCs w:val="24"/>
        </w:rPr>
        <w:t>的，可以将</w:t>
      </w:r>
      <w:r w:rsidR="008C6FF9" w:rsidRPr="00241309">
        <w:rPr>
          <w:rFonts w:hint="eastAsia"/>
          <w:sz w:val="24"/>
          <w:szCs w:val="24"/>
        </w:rPr>
        <w:t>该生的</w:t>
      </w:r>
      <w:r w:rsidR="00CF3CF8" w:rsidRPr="00241309">
        <w:rPr>
          <w:rFonts w:hint="eastAsia"/>
          <w:sz w:val="24"/>
          <w:szCs w:val="24"/>
        </w:rPr>
        <w:t>实践教学综合考核成绩</w:t>
      </w:r>
      <w:r w:rsidR="004162DD">
        <w:rPr>
          <w:rFonts w:hint="eastAsia"/>
          <w:sz w:val="24"/>
          <w:szCs w:val="24"/>
        </w:rPr>
        <w:t>直接</w:t>
      </w:r>
      <w:r w:rsidR="00900153" w:rsidRPr="00241309">
        <w:rPr>
          <w:rFonts w:hint="eastAsia"/>
          <w:sz w:val="24"/>
          <w:szCs w:val="24"/>
        </w:rPr>
        <w:t>减至</w:t>
      </w:r>
      <w:r w:rsidRPr="00241309">
        <w:rPr>
          <w:rFonts w:hint="eastAsia"/>
          <w:sz w:val="24"/>
          <w:szCs w:val="24"/>
        </w:rPr>
        <w:t>60</w:t>
      </w:r>
      <w:r w:rsidRPr="00241309">
        <w:rPr>
          <w:rFonts w:hint="eastAsia"/>
          <w:sz w:val="24"/>
          <w:szCs w:val="24"/>
        </w:rPr>
        <w:t>分以下</w:t>
      </w:r>
      <w:r w:rsidR="00F644A7" w:rsidRPr="00241309">
        <w:rPr>
          <w:rFonts w:hint="eastAsia"/>
          <w:sz w:val="24"/>
          <w:szCs w:val="24"/>
        </w:rPr>
        <w:t>，直至</w:t>
      </w:r>
      <w:r w:rsidR="00F644A7" w:rsidRPr="00241309">
        <w:rPr>
          <w:rFonts w:hint="eastAsia"/>
          <w:sz w:val="24"/>
          <w:szCs w:val="24"/>
        </w:rPr>
        <w:t>0</w:t>
      </w:r>
      <w:r w:rsidR="00F644A7" w:rsidRPr="00241309">
        <w:rPr>
          <w:rFonts w:hint="eastAsia"/>
          <w:sz w:val="24"/>
          <w:szCs w:val="24"/>
        </w:rPr>
        <w:t>分</w:t>
      </w:r>
      <w:r w:rsidRPr="00241309">
        <w:rPr>
          <w:rFonts w:hint="eastAsia"/>
          <w:sz w:val="24"/>
          <w:szCs w:val="24"/>
        </w:rPr>
        <w:t>。</w:t>
      </w:r>
    </w:p>
    <w:p w:rsidR="004162DD" w:rsidRPr="00B47097" w:rsidRDefault="004162DD" w:rsidP="004162DD">
      <w:pPr>
        <w:adjustRightInd w:val="0"/>
        <w:snapToGrid w:val="0"/>
        <w:spacing w:line="360" w:lineRule="auto"/>
        <w:ind w:firstLine="420"/>
        <w:rPr>
          <w:b/>
          <w:sz w:val="24"/>
          <w:szCs w:val="24"/>
        </w:rPr>
      </w:pPr>
      <w:r w:rsidRPr="00B47097">
        <w:rPr>
          <w:rFonts w:hint="eastAsia"/>
          <w:b/>
          <w:sz w:val="24"/>
          <w:szCs w:val="24"/>
        </w:rPr>
        <w:t>5.</w:t>
      </w:r>
      <w:r w:rsidRPr="00B47097">
        <w:rPr>
          <w:rFonts w:hint="eastAsia"/>
          <w:b/>
          <w:sz w:val="24"/>
          <w:szCs w:val="24"/>
        </w:rPr>
        <w:t>学术不端行为考核评价</w:t>
      </w:r>
    </w:p>
    <w:p w:rsidR="004162DD" w:rsidRPr="004162DD" w:rsidRDefault="009200DE" w:rsidP="00EB79B4">
      <w:pPr>
        <w:adjustRightInd w:val="0"/>
        <w:snapToGrid w:val="0"/>
        <w:spacing w:line="360" w:lineRule="auto"/>
        <w:ind w:firstLine="420"/>
        <w:rPr>
          <w:sz w:val="24"/>
          <w:szCs w:val="24"/>
        </w:rPr>
      </w:pPr>
      <w:r>
        <w:rPr>
          <w:rFonts w:hint="eastAsia"/>
          <w:sz w:val="24"/>
          <w:szCs w:val="24"/>
        </w:rPr>
        <w:t>由导师或</w:t>
      </w:r>
      <w:r w:rsidR="00240B43">
        <w:rPr>
          <w:rFonts w:hint="eastAsia"/>
          <w:sz w:val="24"/>
          <w:szCs w:val="24"/>
        </w:rPr>
        <w:t>培养院（部）</w:t>
      </w:r>
      <w:r>
        <w:rPr>
          <w:rFonts w:hint="eastAsia"/>
          <w:sz w:val="24"/>
          <w:szCs w:val="24"/>
        </w:rPr>
        <w:t>领导小组考核，</w:t>
      </w:r>
      <w:r w:rsidR="004162DD" w:rsidRPr="004162DD">
        <w:rPr>
          <w:rFonts w:hint="eastAsia"/>
          <w:sz w:val="24"/>
          <w:szCs w:val="24"/>
        </w:rPr>
        <w:t>经查实研究生公开发表的应用研究论文被举报存在剽窃抄袭行为、或提交的专业调查报告和实践教学总结报告经中国</w:t>
      </w:r>
      <w:proofErr w:type="gramStart"/>
      <w:r w:rsidR="004162DD" w:rsidRPr="004162DD">
        <w:rPr>
          <w:rFonts w:hint="eastAsia"/>
          <w:sz w:val="24"/>
          <w:szCs w:val="24"/>
        </w:rPr>
        <w:t>知网文字</w:t>
      </w:r>
      <w:proofErr w:type="gramEnd"/>
      <w:r w:rsidR="004162DD" w:rsidRPr="004162DD">
        <w:rPr>
          <w:rFonts w:hint="eastAsia"/>
          <w:sz w:val="24"/>
          <w:szCs w:val="24"/>
        </w:rPr>
        <w:t>重合检测系统检测结果的文字重合率超过</w:t>
      </w:r>
      <w:r w:rsidR="004162DD" w:rsidRPr="004162DD">
        <w:rPr>
          <w:rFonts w:hint="eastAsia"/>
          <w:sz w:val="24"/>
          <w:szCs w:val="24"/>
        </w:rPr>
        <w:t>20%</w:t>
      </w:r>
      <w:r w:rsidR="004162DD" w:rsidRPr="004162DD">
        <w:rPr>
          <w:rFonts w:hint="eastAsia"/>
          <w:sz w:val="24"/>
          <w:szCs w:val="24"/>
        </w:rPr>
        <w:t>的，可以将该生的实践教学综合考核成绩直接减至</w:t>
      </w:r>
      <w:r w:rsidR="004162DD" w:rsidRPr="004162DD">
        <w:rPr>
          <w:rFonts w:hint="eastAsia"/>
          <w:sz w:val="24"/>
          <w:szCs w:val="24"/>
        </w:rPr>
        <w:t>60</w:t>
      </w:r>
      <w:r w:rsidR="004162DD" w:rsidRPr="004162DD">
        <w:rPr>
          <w:rFonts w:hint="eastAsia"/>
          <w:sz w:val="24"/>
          <w:szCs w:val="24"/>
        </w:rPr>
        <w:t>分以下，直至</w:t>
      </w:r>
      <w:r w:rsidR="004162DD" w:rsidRPr="004162DD">
        <w:rPr>
          <w:rFonts w:hint="eastAsia"/>
          <w:sz w:val="24"/>
          <w:szCs w:val="24"/>
        </w:rPr>
        <w:t>0</w:t>
      </w:r>
      <w:r w:rsidR="004162DD" w:rsidRPr="004162DD">
        <w:rPr>
          <w:rFonts w:hint="eastAsia"/>
          <w:sz w:val="24"/>
          <w:szCs w:val="24"/>
        </w:rPr>
        <w:t>分。</w:t>
      </w:r>
    </w:p>
    <w:p w:rsidR="00491EF3" w:rsidRPr="00320160" w:rsidRDefault="00320160" w:rsidP="00EB79B4">
      <w:pPr>
        <w:adjustRightInd w:val="0"/>
        <w:snapToGrid w:val="0"/>
        <w:spacing w:line="360" w:lineRule="auto"/>
        <w:ind w:firstLine="420"/>
        <w:rPr>
          <w:rFonts w:ascii="黑体" w:eastAsia="黑体" w:hAnsi="黑体"/>
          <w:b/>
          <w:sz w:val="24"/>
          <w:szCs w:val="24"/>
        </w:rPr>
      </w:pPr>
      <w:r w:rsidRPr="00320160">
        <w:rPr>
          <w:rFonts w:ascii="黑体" w:eastAsia="黑体" w:hAnsi="黑体" w:hint="eastAsia"/>
          <w:b/>
          <w:sz w:val="24"/>
          <w:szCs w:val="24"/>
        </w:rPr>
        <w:t>（六）考核要求</w:t>
      </w:r>
    </w:p>
    <w:p w:rsidR="00FE5D0C" w:rsidRDefault="00320160" w:rsidP="00EB79B4">
      <w:pPr>
        <w:adjustRightInd w:val="0"/>
        <w:snapToGrid w:val="0"/>
        <w:spacing w:line="360" w:lineRule="auto"/>
        <w:ind w:firstLine="420"/>
        <w:rPr>
          <w:sz w:val="24"/>
          <w:szCs w:val="24"/>
        </w:rPr>
      </w:pPr>
      <w:r>
        <w:rPr>
          <w:rFonts w:hint="eastAsia"/>
          <w:sz w:val="24"/>
          <w:szCs w:val="24"/>
        </w:rPr>
        <w:t>1.</w:t>
      </w:r>
      <w:r w:rsidR="00D316AE">
        <w:rPr>
          <w:rFonts w:hint="eastAsia"/>
          <w:sz w:val="24"/>
          <w:szCs w:val="24"/>
        </w:rPr>
        <w:t>认真审查研究生提交的各种实践教学记录、文件证明等资料；</w:t>
      </w:r>
    </w:p>
    <w:p w:rsidR="00D316AE" w:rsidRDefault="00D316AE" w:rsidP="00EB79B4">
      <w:pPr>
        <w:adjustRightInd w:val="0"/>
        <w:snapToGrid w:val="0"/>
        <w:spacing w:line="360" w:lineRule="auto"/>
        <w:ind w:firstLine="420"/>
        <w:rPr>
          <w:sz w:val="24"/>
          <w:szCs w:val="24"/>
        </w:rPr>
      </w:pPr>
      <w:r>
        <w:rPr>
          <w:rFonts w:hint="eastAsia"/>
          <w:sz w:val="24"/>
          <w:szCs w:val="24"/>
        </w:rPr>
        <w:t>2.</w:t>
      </w:r>
      <w:r w:rsidR="002E0B33">
        <w:rPr>
          <w:rFonts w:hint="eastAsia"/>
          <w:sz w:val="24"/>
          <w:szCs w:val="24"/>
        </w:rPr>
        <w:t>对于重要事项应</w:t>
      </w:r>
      <w:r w:rsidR="00786826">
        <w:rPr>
          <w:rFonts w:hint="eastAsia"/>
          <w:sz w:val="24"/>
          <w:szCs w:val="24"/>
        </w:rPr>
        <w:t>向研究生质询或与实践单位</w:t>
      </w:r>
      <w:proofErr w:type="gramStart"/>
      <w:r w:rsidR="00786826">
        <w:rPr>
          <w:rFonts w:hint="eastAsia"/>
          <w:sz w:val="24"/>
          <w:szCs w:val="24"/>
        </w:rPr>
        <w:t>询</w:t>
      </w:r>
      <w:proofErr w:type="gramEnd"/>
      <w:r w:rsidR="00786826">
        <w:rPr>
          <w:rFonts w:hint="eastAsia"/>
          <w:sz w:val="24"/>
          <w:szCs w:val="24"/>
        </w:rPr>
        <w:t>证；</w:t>
      </w:r>
    </w:p>
    <w:p w:rsidR="002E0B33" w:rsidRPr="002E0B33" w:rsidRDefault="009C2358" w:rsidP="00EB79B4">
      <w:pPr>
        <w:adjustRightInd w:val="0"/>
        <w:snapToGrid w:val="0"/>
        <w:spacing w:line="360" w:lineRule="auto"/>
        <w:ind w:firstLine="420"/>
        <w:rPr>
          <w:sz w:val="24"/>
          <w:szCs w:val="24"/>
        </w:rPr>
      </w:pPr>
      <w:r>
        <w:rPr>
          <w:rFonts w:hint="eastAsia"/>
          <w:sz w:val="24"/>
          <w:szCs w:val="24"/>
        </w:rPr>
        <w:t>3</w:t>
      </w:r>
      <w:r w:rsidR="002E0B33">
        <w:rPr>
          <w:rFonts w:hint="eastAsia"/>
          <w:sz w:val="24"/>
          <w:szCs w:val="24"/>
        </w:rPr>
        <w:t>.</w:t>
      </w:r>
      <w:r>
        <w:rPr>
          <w:rFonts w:hint="eastAsia"/>
          <w:sz w:val="24"/>
          <w:szCs w:val="24"/>
        </w:rPr>
        <w:t>发现弄虚作假、重大违纪违法情形应向领导小组写出书面报告；</w:t>
      </w:r>
    </w:p>
    <w:p w:rsidR="009C2358" w:rsidRDefault="009C2358" w:rsidP="00EB79B4">
      <w:pPr>
        <w:adjustRightInd w:val="0"/>
        <w:snapToGrid w:val="0"/>
        <w:spacing w:line="360" w:lineRule="auto"/>
        <w:ind w:firstLine="420"/>
        <w:rPr>
          <w:sz w:val="24"/>
          <w:szCs w:val="24"/>
        </w:rPr>
      </w:pPr>
      <w:r>
        <w:rPr>
          <w:rFonts w:hint="eastAsia"/>
          <w:sz w:val="24"/>
          <w:szCs w:val="24"/>
        </w:rPr>
        <w:t>4.</w:t>
      </w:r>
      <w:r>
        <w:rPr>
          <w:rFonts w:hint="eastAsia"/>
          <w:sz w:val="24"/>
          <w:szCs w:val="24"/>
        </w:rPr>
        <w:t>考核意见和成绩评定应客观、公正</w:t>
      </w:r>
      <w:r w:rsidR="00A76363">
        <w:rPr>
          <w:rFonts w:hint="eastAsia"/>
          <w:sz w:val="24"/>
          <w:szCs w:val="24"/>
        </w:rPr>
        <w:t>。</w:t>
      </w:r>
    </w:p>
    <w:p w:rsidR="0041707A" w:rsidRPr="000A0BBD" w:rsidRDefault="00092B78" w:rsidP="00691CFA">
      <w:pPr>
        <w:spacing w:line="300" w:lineRule="auto"/>
        <w:ind w:firstLine="420"/>
        <w:rPr>
          <w:rFonts w:ascii="黑体" w:eastAsia="黑体" w:hAnsi="黑体"/>
          <w:b/>
          <w:sz w:val="24"/>
          <w:szCs w:val="24"/>
        </w:rPr>
      </w:pPr>
      <w:r>
        <w:rPr>
          <w:rFonts w:ascii="黑体" w:eastAsia="黑体" w:hAnsi="黑体" w:hint="eastAsia"/>
          <w:b/>
          <w:sz w:val="24"/>
          <w:szCs w:val="24"/>
        </w:rPr>
        <w:t>八</w:t>
      </w:r>
      <w:r w:rsidR="00A76363" w:rsidRPr="000A0BBD">
        <w:rPr>
          <w:rFonts w:ascii="黑体" w:eastAsia="黑体" w:hAnsi="黑体" w:hint="eastAsia"/>
          <w:b/>
          <w:sz w:val="24"/>
          <w:szCs w:val="24"/>
        </w:rPr>
        <w:t>、</w:t>
      </w:r>
      <w:r w:rsidR="005729CD">
        <w:rPr>
          <w:rFonts w:ascii="黑体" w:eastAsia="黑体" w:hAnsi="黑体" w:hint="eastAsia"/>
          <w:b/>
          <w:sz w:val="24"/>
          <w:szCs w:val="24"/>
        </w:rPr>
        <w:t>说明</w:t>
      </w:r>
    </w:p>
    <w:p w:rsidR="00A76363" w:rsidRPr="000A0BBD" w:rsidRDefault="00A76363" w:rsidP="00691CFA">
      <w:pPr>
        <w:spacing w:line="300" w:lineRule="auto"/>
        <w:ind w:firstLine="420"/>
        <w:rPr>
          <w:sz w:val="24"/>
          <w:szCs w:val="24"/>
        </w:rPr>
      </w:pPr>
      <w:r w:rsidRPr="000A0BBD">
        <w:rPr>
          <w:rFonts w:hint="eastAsia"/>
          <w:sz w:val="24"/>
          <w:szCs w:val="24"/>
        </w:rPr>
        <w:t>（一）本规范由研究生处制定，各</w:t>
      </w:r>
      <w:r w:rsidR="00240B43">
        <w:rPr>
          <w:rFonts w:hint="eastAsia"/>
          <w:sz w:val="24"/>
          <w:szCs w:val="24"/>
        </w:rPr>
        <w:t>培养院（部）</w:t>
      </w:r>
      <w:r w:rsidRPr="000A0BBD">
        <w:rPr>
          <w:rFonts w:hint="eastAsia"/>
          <w:sz w:val="24"/>
          <w:szCs w:val="24"/>
        </w:rPr>
        <w:t>根据</w:t>
      </w:r>
      <w:r w:rsidR="00C83AC2" w:rsidRPr="000A0BBD">
        <w:rPr>
          <w:rFonts w:hint="eastAsia"/>
          <w:sz w:val="24"/>
          <w:szCs w:val="24"/>
        </w:rPr>
        <w:t>专业特点进行大纲的编制，并在专业学位研究生学习的第二</w:t>
      </w:r>
      <w:proofErr w:type="gramStart"/>
      <w:r w:rsidR="00C83AC2" w:rsidRPr="000A0BBD">
        <w:rPr>
          <w:rFonts w:hint="eastAsia"/>
          <w:sz w:val="24"/>
          <w:szCs w:val="24"/>
        </w:rPr>
        <w:t>学期第</w:t>
      </w:r>
      <w:proofErr w:type="gramEnd"/>
      <w:r w:rsidR="00C83AC2" w:rsidRPr="000A0BBD">
        <w:rPr>
          <w:rFonts w:hint="eastAsia"/>
          <w:sz w:val="24"/>
          <w:szCs w:val="24"/>
        </w:rPr>
        <w:t>四周前完成；</w:t>
      </w:r>
    </w:p>
    <w:p w:rsidR="00C83AC2" w:rsidRPr="000A0BBD" w:rsidRDefault="00C83AC2" w:rsidP="00691CFA">
      <w:pPr>
        <w:spacing w:line="300" w:lineRule="auto"/>
        <w:ind w:firstLine="420"/>
        <w:rPr>
          <w:sz w:val="24"/>
          <w:szCs w:val="24"/>
        </w:rPr>
      </w:pPr>
      <w:r w:rsidRPr="000A0BBD">
        <w:rPr>
          <w:rFonts w:hint="eastAsia"/>
          <w:sz w:val="24"/>
          <w:szCs w:val="24"/>
        </w:rPr>
        <w:t>（二）</w:t>
      </w:r>
      <w:r w:rsidR="000A0BBD" w:rsidRPr="000A0BBD">
        <w:rPr>
          <w:rFonts w:hint="eastAsia"/>
          <w:sz w:val="24"/>
          <w:szCs w:val="24"/>
        </w:rPr>
        <w:t>本规范由研究生处负责解释，自发布之日起施行。</w:t>
      </w:r>
    </w:p>
    <w:p w:rsidR="00F97E1B" w:rsidRPr="00347CF7" w:rsidRDefault="00F97E1B" w:rsidP="00FA3DFA">
      <w:pPr>
        <w:ind w:firstLine="420"/>
        <w:rPr>
          <w:sz w:val="28"/>
          <w:szCs w:val="28"/>
        </w:rPr>
      </w:pPr>
    </w:p>
    <w:sectPr w:rsidR="00F97E1B" w:rsidRPr="00347CF7" w:rsidSect="005831F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F31" w:rsidRDefault="00D72F31" w:rsidP="00CA57AA">
      <w:r>
        <w:separator/>
      </w:r>
    </w:p>
  </w:endnote>
  <w:endnote w:type="continuationSeparator" w:id="0">
    <w:p w:rsidR="00D72F31" w:rsidRDefault="00D72F31" w:rsidP="00CA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2813"/>
      <w:docPartObj>
        <w:docPartGallery w:val="Page Numbers (Bottom of Page)"/>
        <w:docPartUnique/>
      </w:docPartObj>
    </w:sdtPr>
    <w:sdtEndPr/>
    <w:sdtContent>
      <w:p w:rsidR="00FE0EA8" w:rsidRDefault="00FE0EA8">
        <w:pPr>
          <w:pStyle w:val="a5"/>
          <w:jc w:val="center"/>
        </w:pPr>
        <w:r>
          <w:fldChar w:fldCharType="begin"/>
        </w:r>
        <w:r>
          <w:instrText xml:space="preserve"> PAGE   \* MERGEFORMAT </w:instrText>
        </w:r>
        <w:r>
          <w:fldChar w:fldCharType="separate"/>
        </w:r>
        <w:r w:rsidR="000F11E4" w:rsidRPr="000F11E4">
          <w:rPr>
            <w:noProof/>
            <w:lang w:val="zh-CN"/>
          </w:rPr>
          <w:t>1</w:t>
        </w:r>
        <w:r>
          <w:rPr>
            <w:noProof/>
            <w:lang w:val="zh-CN"/>
          </w:rPr>
          <w:fldChar w:fldCharType="end"/>
        </w:r>
      </w:p>
    </w:sdtContent>
  </w:sdt>
  <w:p w:rsidR="00FE0EA8" w:rsidRDefault="00FE0E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F31" w:rsidRDefault="00D72F31" w:rsidP="00CA57AA">
      <w:r>
        <w:separator/>
      </w:r>
    </w:p>
  </w:footnote>
  <w:footnote w:type="continuationSeparator" w:id="0">
    <w:p w:rsidR="00D72F31" w:rsidRDefault="00D72F31" w:rsidP="00CA5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2FE"/>
    <w:rsid w:val="00002E00"/>
    <w:rsid w:val="00011A2B"/>
    <w:rsid w:val="00013BC0"/>
    <w:rsid w:val="00017F0D"/>
    <w:rsid w:val="00021846"/>
    <w:rsid w:val="0002384C"/>
    <w:rsid w:val="000311D0"/>
    <w:rsid w:val="00034489"/>
    <w:rsid w:val="00040059"/>
    <w:rsid w:val="000409BD"/>
    <w:rsid w:val="000429D0"/>
    <w:rsid w:val="0005446F"/>
    <w:rsid w:val="00056ABC"/>
    <w:rsid w:val="00056B93"/>
    <w:rsid w:val="00057D7F"/>
    <w:rsid w:val="000627D3"/>
    <w:rsid w:val="000628F1"/>
    <w:rsid w:val="0006484B"/>
    <w:rsid w:val="00065320"/>
    <w:rsid w:val="00073359"/>
    <w:rsid w:val="000800B8"/>
    <w:rsid w:val="00080C29"/>
    <w:rsid w:val="00082697"/>
    <w:rsid w:val="00082A93"/>
    <w:rsid w:val="00090DD6"/>
    <w:rsid w:val="00092B78"/>
    <w:rsid w:val="000A0BBD"/>
    <w:rsid w:val="000A4C72"/>
    <w:rsid w:val="000B2385"/>
    <w:rsid w:val="000C23C3"/>
    <w:rsid w:val="000C2450"/>
    <w:rsid w:val="000C2A88"/>
    <w:rsid w:val="000D0577"/>
    <w:rsid w:val="000D628A"/>
    <w:rsid w:val="000F11E4"/>
    <w:rsid w:val="0010076A"/>
    <w:rsid w:val="0010214B"/>
    <w:rsid w:val="00117A7C"/>
    <w:rsid w:val="0012091E"/>
    <w:rsid w:val="0012504C"/>
    <w:rsid w:val="00140611"/>
    <w:rsid w:val="00146A62"/>
    <w:rsid w:val="00147FB5"/>
    <w:rsid w:val="00151568"/>
    <w:rsid w:val="00162BDD"/>
    <w:rsid w:val="001668A8"/>
    <w:rsid w:val="001715DE"/>
    <w:rsid w:val="00177B6C"/>
    <w:rsid w:val="00181BA2"/>
    <w:rsid w:val="00190374"/>
    <w:rsid w:val="00193D4E"/>
    <w:rsid w:val="001B1262"/>
    <w:rsid w:val="001B1717"/>
    <w:rsid w:val="001B22E0"/>
    <w:rsid w:val="001B3380"/>
    <w:rsid w:val="001B7B6F"/>
    <w:rsid w:val="001C0E64"/>
    <w:rsid w:val="001C250B"/>
    <w:rsid w:val="001C3D19"/>
    <w:rsid w:val="001C4B64"/>
    <w:rsid w:val="001C4E62"/>
    <w:rsid w:val="001D22DB"/>
    <w:rsid w:val="001D5143"/>
    <w:rsid w:val="001D59AB"/>
    <w:rsid w:val="001F5E63"/>
    <w:rsid w:val="001F6C1B"/>
    <w:rsid w:val="001F7804"/>
    <w:rsid w:val="0020199F"/>
    <w:rsid w:val="00211285"/>
    <w:rsid w:val="00211969"/>
    <w:rsid w:val="002137A7"/>
    <w:rsid w:val="00214D33"/>
    <w:rsid w:val="00232799"/>
    <w:rsid w:val="002402C3"/>
    <w:rsid w:val="002407B5"/>
    <w:rsid w:val="00240B43"/>
    <w:rsid w:val="00241309"/>
    <w:rsid w:val="002413D9"/>
    <w:rsid w:val="00244EC8"/>
    <w:rsid w:val="00251E52"/>
    <w:rsid w:val="00253961"/>
    <w:rsid w:val="00253E46"/>
    <w:rsid w:val="00262AD1"/>
    <w:rsid w:val="002908B1"/>
    <w:rsid w:val="002A1651"/>
    <w:rsid w:val="002A26A0"/>
    <w:rsid w:val="002A3A98"/>
    <w:rsid w:val="002A4C63"/>
    <w:rsid w:val="002B1E12"/>
    <w:rsid w:val="002B6CCB"/>
    <w:rsid w:val="002B7514"/>
    <w:rsid w:val="002B78B2"/>
    <w:rsid w:val="002D0C3C"/>
    <w:rsid w:val="002D2307"/>
    <w:rsid w:val="002E0B33"/>
    <w:rsid w:val="002E5A51"/>
    <w:rsid w:val="002F36C1"/>
    <w:rsid w:val="002F6A36"/>
    <w:rsid w:val="003037CE"/>
    <w:rsid w:val="003068FD"/>
    <w:rsid w:val="003169A1"/>
    <w:rsid w:val="00320160"/>
    <w:rsid w:val="003215C4"/>
    <w:rsid w:val="00334BD3"/>
    <w:rsid w:val="0034433A"/>
    <w:rsid w:val="00347CF7"/>
    <w:rsid w:val="00354D1A"/>
    <w:rsid w:val="00362811"/>
    <w:rsid w:val="00362B44"/>
    <w:rsid w:val="00372655"/>
    <w:rsid w:val="00381B5E"/>
    <w:rsid w:val="00385A54"/>
    <w:rsid w:val="003920BB"/>
    <w:rsid w:val="00392583"/>
    <w:rsid w:val="003C1B0D"/>
    <w:rsid w:val="003C68A1"/>
    <w:rsid w:val="003D1793"/>
    <w:rsid w:val="003E18DD"/>
    <w:rsid w:val="003F695F"/>
    <w:rsid w:val="004115A1"/>
    <w:rsid w:val="004162DD"/>
    <w:rsid w:val="0041707A"/>
    <w:rsid w:val="00423954"/>
    <w:rsid w:val="00424538"/>
    <w:rsid w:val="00433C33"/>
    <w:rsid w:val="00440674"/>
    <w:rsid w:val="00445260"/>
    <w:rsid w:val="00451119"/>
    <w:rsid w:val="0045571B"/>
    <w:rsid w:val="00455BC1"/>
    <w:rsid w:val="004560C1"/>
    <w:rsid w:val="00457C3A"/>
    <w:rsid w:val="00463930"/>
    <w:rsid w:val="00464CC5"/>
    <w:rsid w:val="0046568C"/>
    <w:rsid w:val="00465DEF"/>
    <w:rsid w:val="00470846"/>
    <w:rsid w:val="00471277"/>
    <w:rsid w:val="00473F2B"/>
    <w:rsid w:val="00491BE8"/>
    <w:rsid w:val="00491EF3"/>
    <w:rsid w:val="00493BC8"/>
    <w:rsid w:val="0049592B"/>
    <w:rsid w:val="004A566E"/>
    <w:rsid w:val="004A757A"/>
    <w:rsid w:val="004B4F8F"/>
    <w:rsid w:val="004B66CC"/>
    <w:rsid w:val="004B6FBA"/>
    <w:rsid w:val="004B780A"/>
    <w:rsid w:val="004C74BA"/>
    <w:rsid w:val="004D0436"/>
    <w:rsid w:val="004D3029"/>
    <w:rsid w:val="004D427C"/>
    <w:rsid w:val="004E248A"/>
    <w:rsid w:val="004E4C1D"/>
    <w:rsid w:val="004E52F5"/>
    <w:rsid w:val="004E6863"/>
    <w:rsid w:val="004F1316"/>
    <w:rsid w:val="004F22F6"/>
    <w:rsid w:val="004F2B6A"/>
    <w:rsid w:val="00507DD3"/>
    <w:rsid w:val="00514ED3"/>
    <w:rsid w:val="00514F05"/>
    <w:rsid w:val="00517EBA"/>
    <w:rsid w:val="00521B3B"/>
    <w:rsid w:val="00527286"/>
    <w:rsid w:val="00544917"/>
    <w:rsid w:val="00544D6B"/>
    <w:rsid w:val="005608E9"/>
    <w:rsid w:val="00562708"/>
    <w:rsid w:val="00563FE2"/>
    <w:rsid w:val="005700E4"/>
    <w:rsid w:val="005729CD"/>
    <w:rsid w:val="00573BCA"/>
    <w:rsid w:val="00580D99"/>
    <w:rsid w:val="005818FB"/>
    <w:rsid w:val="005831F0"/>
    <w:rsid w:val="00587E2A"/>
    <w:rsid w:val="005909C1"/>
    <w:rsid w:val="00593539"/>
    <w:rsid w:val="00595E56"/>
    <w:rsid w:val="005A18D2"/>
    <w:rsid w:val="005A18DB"/>
    <w:rsid w:val="005A542F"/>
    <w:rsid w:val="005A5D95"/>
    <w:rsid w:val="005B0D3B"/>
    <w:rsid w:val="005B1DC5"/>
    <w:rsid w:val="005B22E5"/>
    <w:rsid w:val="005B3EAB"/>
    <w:rsid w:val="005B67F8"/>
    <w:rsid w:val="005C6700"/>
    <w:rsid w:val="005C7D6C"/>
    <w:rsid w:val="005D6E0B"/>
    <w:rsid w:val="005E41DA"/>
    <w:rsid w:val="005E5A84"/>
    <w:rsid w:val="005E74D8"/>
    <w:rsid w:val="006005D5"/>
    <w:rsid w:val="0060221F"/>
    <w:rsid w:val="00604112"/>
    <w:rsid w:val="0060485F"/>
    <w:rsid w:val="00605A4D"/>
    <w:rsid w:val="0060733D"/>
    <w:rsid w:val="00611041"/>
    <w:rsid w:val="0061115C"/>
    <w:rsid w:val="00616C87"/>
    <w:rsid w:val="00622E70"/>
    <w:rsid w:val="006258A5"/>
    <w:rsid w:val="00643AEB"/>
    <w:rsid w:val="00650118"/>
    <w:rsid w:val="00654CD8"/>
    <w:rsid w:val="00662A64"/>
    <w:rsid w:val="00680D12"/>
    <w:rsid w:val="006840CF"/>
    <w:rsid w:val="00684A39"/>
    <w:rsid w:val="006903AF"/>
    <w:rsid w:val="00691CFA"/>
    <w:rsid w:val="006A0373"/>
    <w:rsid w:val="006A14C1"/>
    <w:rsid w:val="006B04A4"/>
    <w:rsid w:val="006B3395"/>
    <w:rsid w:val="006B4AF5"/>
    <w:rsid w:val="006D0B49"/>
    <w:rsid w:val="006D1CD4"/>
    <w:rsid w:val="006D6AFF"/>
    <w:rsid w:val="006D7062"/>
    <w:rsid w:val="006E0E4C"/>
    <w:rsid w:val="006E4FE7"/>
    <w:rsid w:val="006E542D"/>
    <w:rsid w:val="006F3C73"/>
    <w:rsid w:val="006F6EB3"/>
    <w:rsid w:val="006F740B"/>
    <w:rsid w:val="00710503"/>
    <w:rsid w:val="007231AC"/>
    <w:rsid w:val="0072363F"/>
    <w:rsid w:val="00735747"/>
    <w:rsid w:val="007702C7"/>
    <w:rsid w:val="00772FB2"/>
    <w:rsid w:val="00773519"/>
    <w:rsid w:val="00773A57"/>
    <w:rsid w:val="00773DD3"/>
    <w:rsid w:val="00776C13"/>
    <w:rsid w:val="007771A1"/>
    <w:rsid w:val="00786826"/>
    <w:rsid w:val="0078689A"/>
    <w:rsid w:val="00793D40"/>
    <w:rsid w:val="00794991"/>
    <w:rsid w:val="007A51E6"/>
    <w:rsid w:val="007A55B8"/>
    <w:rsid w:val="007A7E3A"/>
    <w:rsid w:val="007B4F5F"/>
    <w:rsid w:val="007B6380"/>
    <w:rsid w:val="007C3F64"/>
    <w:rsid w:val="007C5AB7"/>
    <w:rsid w:val="007C603C"/>
    <w:rsid w:val="007C7C1E"/>
    <w:rsid w:val="007E3906"/>
    <w:rsid w:val="007F64C6"/>
    <w:rsid w:val="0080366C"/>
    <w:rsid w:val="008049B0"/>
    <w:rsid w:val="00810267"/>
    <w:rsid w:val="0081450A"/>
    <w:rsid w:val="00815E62"/>
    <w:rsid w:val="0082006C"/>
    <w:rsid w:val="008258D0"/>
    <w:rsid w:val="008278D9"/>
    <w:rsid w:val="00832F5F"/>
    <w:rsid w:val="00835E4E"/>
    <w:rsid w:val="00851940"/>
    <w:rsid w:val="00851A21"/>
    <w:rsid w:val="00854225"/>
    <w:rsid w:val="008766C7"/>
    <w:rsid w:val="008868E1"/>
    <w:rsid w:val="00887A44"/>
    <w:rsid w:val="008A1D8F"/>
    <w:rsid w:val="008B0B4B"/>
    <w:rsid w:val="008C1D48"/>
    <w:rsid w:val="008C58C5"/>
    <w:rsid w:val="008C6FF9"/>
    <w:rsid w:val="008D225B"/>
    <w:rsid w:val="008D3A50"/>
    <w:rsid w:val="008D7E5F"/>
    <w:rsid w:val="008E5DBB"/>
    <w:rsid w:val="008E61B6"/>
    <w:rsid w:val="00900153"/>
    <w:rsid w:val="00905214"/>
    <w:rsid w:val="0090586B"/>
    <w:rsid w:val="009137C3"/>
    <w:rsid w:val="009200DE"/>
    <w:rsid w:val="00920131"/>
    <w:rsid w:val="009210BF"/>
    <w:rsid w:val="0092644D"/>
    <w:rsid w:val="00936CFE"/>
    <w:rsid w:val="00945450"/>
    <w:rsid w:val="00946F1D"/>
    <w:rsid w:val="009507B9"/>
    <w:rsid w:val="009544EF"/>
    <w:rsid w:val="0095659A"/>
    <w:rsid w:val="009566F2"/>
    <w:rsid w:val="009624A4"/>
    <w:rsid w:val="00962ED4"/>
    <w:rsid w:val="00963675"/>
    <w:rsid w:val="009649B6"/>
    <w:rsid w:val="0098763B"/>
    <w:rsid w:val="00996E57"/>
    <w:rsid w:val="009A1D2D"/>
    <w:rsid w:val="009A279D"/>
    <w:rsid w:val="009A693C"/>
    <w:rsid w:val="009B06BF"/>
    <w:rsid w:val="009C02FC"/>
    <w:rsid w:val="009C2358"/>
    <w:rsid w:val="009C5205"/>
    <w:rsid w:val="009D24F9"/>
    <w:rsid w:val="009D3974"/>
    <w:rsid w:val="009D545F"/>
    <w:rsid w:val="009D6593"/>
    <w:rsid w:val="009F1278"/>
    <w:rsid w:val="009F35FA"/>
    <w:rsid w:val="009F5226"/>
    <w:rsid w:val="00A02928"/>
    <w:rsid w:val="00A032F5"/>
    <w:rsid w:val="00A1655C"/>
    <w:rsid w:val="00A17613"/>
    <w:rsid w:val="00A2674B"/>
    <w:rsid w:val="00A345AB"/>
    <w:rsid w:val="00A3790F"/>
    <w:rsid w:val="00A42395"/>
    <w:rsid w:val="00A42457"/>
    <w:rsid w:val="00A469B0"/>
    <w:rsid w:val="00A53C9D"/>
    <w:rsid w:val="00A57B3A"/>
    <w:rsid w:val="00A648D5"/>
    <w:rsid w:val="00A65F72"/>
    <w:rsid w:val="00A76363"/>
    <w:rsid w:val="00A766CF"/>
    <w:rsid w:val="00A90F73"/>
    <w:rsid w:val="00A940FC"/>
    <w:rsid w:val="00A94B07"/>
    <w:rsid w:val="00AB4F6A"/>
    <w:rsid w:val="00AB5351"/>
    <w:rsid w:val="00AB633D"/>
    <w:rsid w:val="00AC558C"/>
    <w:rsid w:val="00AC6F0C"/>
    <w:rsid w:val="00AE2250"/>
    <w:rsid w:val="00AE528C"/>
    <w:rsid w:val="00AE6013"/>
    <w:rsid w:val="00AF4599"/>
    <w:rsid w:val="00AF6B81"/>
    <w:rsid w:val="00B037FD"/>
    <w:rsid w:val="00B103DD"/>
    <w:rsid w:val="00B11BAE"/>
    <w:rsid w:val="00B16986"/>
    <w:rsid w:val="00B257F7"/>
    <w:rsid w:val="00B25D59"/>
    <w:rsid w:val="00B270FD"/>
    <w:rsid w:val="00B31D70"/>
    <w:rsid w:val="00B32545"/>
    <w:rsid w:val="00B3542C"/>
    <w:rsid w:val="00B416C4"/>
    <w:rsid w:val="00B42713"/>
    <w:rsid w:val="00B47097"/>
    <w:rsid w:val="00B55A0B"/>
    <w:rsid w:val="00B57F87"/>
    <w:rsid w:val="00B62BFF"/>
    <w:rsid w:val="00B62D66"/>
    <w:rsid w:val="00B675D7"/>
    <w:rsid w:val="00B74DB2"/>
    <w:rsid w:val="00B87F6E"/>
    <w:rsid w:val="00B91101"/>
    <w:rsid w:val="00B92A5F"/>
    <w:rsid w:val="00B940E7"/>
    <w:rsid w:val="00B967C9"/>
    <w:rsid w:val="00B97324"/>
    <w:rsid w:val="00BA3F25"/>
    <w:rsid w:val="00BB348B"/>
    <w:rsid w:val="00BB5314"/>
    <w:rsid w:val="00BC3E42"/>
    <w:rsid w:val="00BC64D6"/>
    <w:rsid w:val="00BD41E3"/>
    <w:rsid w:val="00BD4E5F"/>
    <w:rsid w:val="00BD5C44"/>
    <w:rsid w:val="00BF30A7"/>
    <w:rsid w:val="00C03701"/>
    <w:rsid w:val="00C0585B"/>
    <w:rsid w:val="00C061C5"/>
    <w:rsid w:val="00C33EE8"/>
    <w:rsid w:val="00C37107"/>
    <w:rsid w:val="00C41BC8"/>
    <w:rsid w:val="00C44232"/>
    <w:rsid w:val="00C535CA"/>
    <w:rsid w:val="00C5535C"/>
    <w:rsid w:val="00C553E7"/>
    <w:rsid w:val="00C60182"/>
    <w:rsid w:val="00C60A9F"/>
    <w:rsid w:val="00C70AE3"/>
    <w:rsid w:val="00C724DB"/>
    <w:rsid w:val="00C7739A"/>
    <w:rsid w:val="00C77E8F"/>
    <w:rsid w:val="00C83AC2"/>
    <w:rsid w:val="00C84B7D"/>
    <w:rsid w:val="00C8587D"/>
    <w:rsid w:val="00C92DF4"/>
    <w:rsid w:val="00C95261"/>
    <w:rsid w:val="00CA3D1F"/>
    <w:rsid w:val="00CA3FE0"/>
    <w:rsid w:val="00CA57AA"/>
    <w:rsid w:val="00CA7412"/>
    <w:rsid w:val="00CA763C"/>
    <w:rsid w:val="00CB4674"/>
    <w:rsid w:val="00CC6D59"/>
    <w:rsid w:val="00CC7886"/>
    <w:rsid w:val="00CC7F16"/>
    <w:rsid w:val="00CD025F"/>
    <w:rsid w:val="00CD4660"/>
    <w:rsid w:val="00CE047F"/>
    <w:rsid w:val="00CE4E8B"/>
    <w:rsid w:val="00CE4FC6"/>
    <w:rsid w:val="00CF1278"/>
    <w:rsid w:val="00CF12FE"/>
    <w:rsid w:val="00CF1696"/>
    <w:rsid w:val="00CF3CF8"/>
    <w:rsid w:val="00CF487D"/>
    <w:rsid w:val="00CF5599"/>
    <w:rsid w:val="00D0016C"/>
    <w:rsid w:val="00D02F74"/>
    <w:rsid w:val="00D1064D"/>
    <w:rsid w:val="00D122B4"/>
    <w:rsid w:val="00D12E93"/>
    <w:rsid w:val="00D13F81"/>
    <w:rsid w:val="00D1501C"/>
    <w:rsid w:val="00D25564"/>
    <w:rsid w:val="00D307A8"/>
    <w:rsid w:val="00D316AE"/>
    <w:rsid w:val="00D31A79"/>
    <w:rsid w:val="00D33E90"/>
    <w:rsid w:val="00D349A9"/>
    <w:rsid w:val="00D379F0"/>
    <w:rsid w:val="00D43A82"/>
    <w:rsid w:val="00D43E38"/>
    <w:rsid w:val="00D44AFB"/>
    <w:rsid w:val="00D46BE7"/>
    <w:rsid w:val="00D514DA"/>
    <w:rsid w:val="00D51EAF"/>
    <w:rsid w:val="00D55576"/>
    <w:rsid w:val="00D60B8C"/>
    <w:rsid w:val="00D62AF8"/>
    <w:rsid w:val="00D66D01"/>
    <w:rsid w:val="00D71403"/>
    <w:rsid w:val="00D72F31"/>
    <w:rsid w:val="00D7591F"/>
    <w:rsid w:val="00D75C84"/>
    <w:rsid w:val="00D77205"/>
    <w:rsid w:val="00D82C81"/>
    <w:rsid w:val="00D94738"/>
    <w:rsid w:val="00DA3DE5"/>
    <w:rsid w:val="00DA4A48"/>
    <w:rsid w:val="00DA63FD"/>
    <w:rsid w:val="00DB1C16"/>
    <w:rsid w:val="00DC55C2"/>
    <w:rsid w:val="00DC78E1"/>
    <w:rsid w:val="00DF0E8A"/>
    <w:rsid w:val="00DF2918"/>
    <w:rsid w:val="00DF57D5"/>
    <w:rsid w:val="00E07EE4"/>
    <w:rsid w:val="00E15AF7"/>
    <w:rsid w:val="00E25CA1"/>
    <w:rsid w:val="00E2725D"/>
    <w:rsid w:val="00E30B6A"/>
    <w:rsid w:val="00E31932"/>
    <w:rsid w:val="00E35D64"/>
    <w:rsid w:val="00E42229"/>
    <w:rsid w:val="00E42685"/>
    <w:rsid w:val="00E460B2"/>
    <w:rsid w:val="00E5710A"/>
    <w:rsid w:val="00E64417"/>
    <w:rsid w:val="00E65C42"/>
    <w:rsid w:val="00E75E39"/>
    <w:rsid w:val="00E95BE6"/>
    <w:rsid w:val="00E97A66"/>
    <w:rsid w:val="00EA076C"/>
    <w:rsid w:val="00EA596B"/>
    <w:rsid w:val="00EA7F6F"/>
    <w:rsid w:val="00EB79B4"/>
    <w:rsid w:val="00EC1265"/>
    <w:rsid w:val="00EC7631"/>
    <w:rsid w:val="00ED0301"/>
    <w:rsid w:val="00ED69E2"/>
    <w:rsid w:val="00ED6F5A"/>
    <w:rsid w:val="00ED7EC1"/>
    <w:rsid w:val="00EE3222"/>
    <w:rsid w:val="00EE3BBB"/>
    <w:rsid w:val="00EE72CB"/>
    <w:rsid w:val="00EF0D61"/>
    <w:rsid w:val="00F039A7"/>
    <w:rsid w:val="00F05796"/>
    <w:rsid w:val="00F079FE"/>
    <w:rsid w:val="00F07E7E"/>
    <w:rsid w:val="00F1464F"/>
    <w:rsid w:val="00F27FDC"/>
    <w:rsid w:val="00F3289F"/>
    <w:rsid w:val="00F33E47"/>
    <w:rsid w:val="00F424FF"/>
    <w:rsid w:val="00F44318"/>
    <w:rsid w:val="00F53185"/>
    <w:rsid w:val="00F57280"/>
    <w:rsid w:val="00F6013C"/>
    <w:rsid w:val="00F609FF"/>
    <w:rsid w:val="00F61780"/>
    <w:rsid w:val="00F63607"/>
    <w:rsid w:val="00F6362B"/>
    <w:rsid w:val="00F644A7"/>
    <w:rsid w:val="00F64C43"/>
    <w:rsid w:val="00F66D33"/>
    <w:rsid w:val="00F732AC"/>
    <w:rsid w:val="00F7647C"/>
    <w:rsid w:val="00F86080"/>
    <w:rsid w:val="00F8706B"/>
    <w:rsid w:val="00F92D33"/>
    <w:rsid w:val="00F97E1B"/>
    <w:rsid w:val="00FA0015"/>
    <w:rsid w:val="00FA3DFA"/>
    <w:rsid w:val="00FA69D5"/>
    <w:rsid w:val="00FA7853"/>
    <w:rsid w:val="00FA7854"/>
    <w:rsid w:val="00FB550B"/>
    <w:rsid w:val="00FC068B"/>
    <w:rsid w:val="00FC476A"/>
    <w:rsid w:val="00FC67CB"/>
    <w:rsid w:val="00FD4481"/>
    <w:rsid w:val="00FD5C39"/>
    <w:rsid w:val="00FD661D"/>
    <w:rsid w:val="00FE0EA8"/>
    <w:rsid w:val="00FE4193"/>
    <w:rsid w:val="00FE5D0C"/>
    <w:rsid w:val="00FE6997"/>
    <w:rsid w:val="00FF7E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7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rsid w:val="00B1698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A57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A57AA"/>
    <w:rPr>
      <w:sz w:val="18"/>
      <w:szCs w:val="18"/>
    </w:rPr>
  </w:style>
  <w:style w:type="paragraph" w:styleId="a5">
    <w:name w:val="footer"/>
    <w:basedOn w:val="a"/>
    <w:link w:val="Char0"/>
    <w:uiPriority w:val="99"/>
    <w:unhideWhenUsed/>
    <w:rsid w:val="00CA57AA"/>
    <w:pPr>
      <w:tabs>
        <w:tab w:val="center" w:pos="4153"/>
        <w:tab w:val="right" w:pos="8306"/>
      </w:tabs>
      <w:snapToGrid w:val="0"/>
      <w:jc w:val="left"/>
    </w:pPr>
    <w:rPr>
      <w:sz w:val="18"/>
      <w:szCs w:val="18"/>
    </w:rPr>
  </w:style>
  <w:style w:type="character" w:customStyle="1" w:styleId="Char0">
    <w:name w:val="页脚 Char"/>
    <w:basedOn w:val="a0"/>
    <w:link w:val="a5"/>
    <w:uiPriority w:val="99"/>
    <w:rsid w:val="00CA57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D7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rsid w:val="00B1698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A57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A57AA"/>
    <w:rPr>
      <w:sz w:val="18"/>
      <w:szCs w:val="18"/>
    </w:rPr>
  </w:style>
  <w:style w:type="paragraph" w:styleId="a5">
    <w:name w:val="footer"/>
    <w:basedOn w:val="a"/>
    <w:link w:val="Char0"/>
    <w:uiPriority w:val="99"/>
    <w:unhideWhenUsed/>
    <w:rsid w:val="00CA57AA"/>
    <w:pPr>
      <w:tabs>
        <w:tab w:val="center" w:pos="4153"/>
        <w:tab w:val="right" w:pos="8306"/>
      </w:tabs>
      <w:snapToGrid w:val="0"/>
      <w:jc w:val="left"/>
    </w:pPr>
    <w:rPr>
      <w:sz w:val="18"/>
      <w:szCs w:val="18"/>
    </w:rPr>
  </w:style>
  <w:style w:type="character" w:customStyle="1" w:styleId="Char0">
    <w:name w:val="页脚 Char"/>
    <w:basedOn w:val="a0"/>
    <w:link w:val="a5"/>
    <w:uiPriority w:val="99"/>
    <w:rsid w:val="00CA57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66083">
      <w:bodyDiv w:val="1"/>
      <w:marLeft w:val="0"/>
      <w:marRight w:val="0"/>
      <w:marTop w:val="100"/>
      <w:marBottom w:val="100"/>
      <w:divBdr>
        <w:top w:val="none" w:sz="0" w:space="0" w:color="auto"/>
        <w:left w:val="none" w:sz="0" w:space="0" w:color="auto"/>
        <w:bottom w:val="none" w:sz="0" w:space="0" w:color="auto"/>
        <w:right w:val="none" w:sz="0" w:space="0" w:color="auto"/>
      </w:divBdr>
      <w:divsChild>
        <w:div w:id="2083945150">
          <w:marLeft w:val="0"/>
          <w:marRight w:val="0"/>
          <w:marTop w:val="0"/>
          <w:marBottom w:val="0"/>
          <w:divBdr>
            <w:top w:val="none" w:sz="0" w:space="0" w:color="auto"/>
            <w:left w:val="none" w:sz="0" w:space="0" w:color="auto"/>
            <w:bottom w:val="none" w:sz="0" w:space="0" w:color="auto"/>
            <w:right w:val="none" w:sz="0" w:space="0" w:color="auto"/>
          </w:divBdr>
          <w:divsChild>
            <w:div w:id="844324907">
              <w:marLeft w:val="0"/>
              <w:marRight w:val="0"/>
              <w:marTop w:val="0"/>
              <w:marBottom w:val="0"/>
              <w:divBdr>
                <w:top w:val="none" w:sz="0" w:space="0" w:color="auto"/>
                <w:left w:val="none" w:sz="0" w:space="0" w:color="auto"/>
                <w:bottom w:val="none" w:sz="0" w:space="0" w:color="auto"/>
                <w:right w:val="none" w:sz="0" w:space="0" w:color="auto"/>
              </w:divBdr>
              <w:divsChild>
                <w:div w:id="1896963153">
                  <w:marLeft w:val="0"/>
                  <w:marRight w:val="0"/>
                  <w:marTop w:val="0"/>
                  <w:marBottom w:val="0"/>
                  <w:divBdr>
                    <w:top w:val="none" w:sz="0" w:space="0" w:color="auto"/>
                    <w:left w:val="none" w:sz="0" w:space="0" w:color="auto"/>
                    <w:bottom w:val="none" w:sz="0" w:space="0" w:color="auto"/>
                    <w:right w:val="none" w:sz="0" w:space="0" w:color="auto"/>
                  </w:divBdr>
                  <w:divsChild>
                    <w:div w:id="1131511129">
                      <w:marLeft w:val="0"/>
                      <w:marRight w:val="0"/>
                      <w:marTop w:val="150"/>
                      <w:marBottom w:val="0"/>
                      <w:divBdr>
                        <w:top w:val="none" w:sz="0" w:space="0" w:color="auto"/>
                        <w:left w:val="none" w:sz="0" w:space="0" w:color="auto"/>
                        <w:bottom w:val="none" w:sz="0" w:space="0" w:color="auto"/>
                        <w:right w:val="none" w:sz="0" w:space="0" w:color="auto"/>
                      </w:divBdr>
                      <w:divsChild>
                        <w:div w:id="1975790143">
                          <w:marLeft w:val="0"/>
                          <w:marRight w:val="0"/>
                          <w:marTop w:val="0"/>
                          <w:marBottom w:val="0"/>
                          <w:divBdr>
                            <w:top w:val="none" w:sz="0" w:space="0" w:color="auto"/>
                            <w:left w:val="none" w:sz="0" w:space="0" w:color="auto"/>
                            <w:bottom w:val="none" w:sz="0" w:space="0" w:color="auto"/>
                            <w:right w:val="none" w:sz="0" w:space="0" w:color="auto"/>
                          </w:divBdr>
                          <w:divsChild>
                            <w:div w:id="1558778711">
                              <w:marLeft w:val="0"/>
                              <w:marRight w:val="0"/>
                              <w:marTop w:val="0"/>
                              <w:marBottom w:val="0"/>
                              <w:divBdr>
                                <w:top w:val="none" w:sz="0" w:space="0" w:color="auto"/>
                                <w:left w:val="none" w:sz="0" w:space="0" w:color="auto"/>
                                <w:bottom w:val="none" w:sz="0" w:space="0" w:color="auto"/>
                                <w:right w:val="none" w:sz="0" w:space="0" w:color="auto"/>
                              </w:divBdr>
                              <w:divsChild>
                                <w:div w:id="1239171829">
                                  <w:marLeft w:val="0"/>
                                  <w:marRight w:val="0"/>
                                  <w:marTop w:val="0"/>
                                  <w:marBottom w:val="0"/>
                                  <w:divBdr>
                                    <w:top w:val="none" w:sz="0" w:space="0" w:color="auto"/>
                                    <w:left w:val="none" w:sz="0" w:space="0" w:color="auto"/>
                                    <w:bottom w:val="none" w:sz="0" w:space="0" w:color="auto"/>
                                    <w:right w:val="none" w:sz="0" w:space="0" w:color="auto"/>
                                  </w:divBdr>
                                  <w:divsChild>
                                    <w:div w:id="548223322">
                                      <w:marLeft w:val="0"/>
                                      <w:marRight w:val="0"/>
                                      <w:marTop w:val="0"/>
                                      <w:marBottom w:val="0"/>
                                      <w:divBdr>
                                        <w:top w:val="none" w:sz="0" w:space="0" w:color="auto"/>
                                        <w:left w:val="none" w:sz="0" w:space="0" w:color="auto"/>
                                        <w:bottom w:val="none" w:sz="0" w:space="0" w:color="auto"/>
                                        <w:right w:val="none" w:sz="0" w:space="0" w:color="auto"/>
                                      </w:divBdr>
                                      <w:divsChild>
                                        <w:div w:id="771974365">
                                          <w:marLeft w:val="0"/>
                                          <w:marRight w:val="0"/>
                                          <w:marTop w:val="0"/>
                                          <w:marBottom w:val="0"/>
                                          <w:divBdr>
                                            <w:top w:val="none" w:sz="0" w:space="0" w:color="auto"/>
                                            <w:left w:val="none" w:sz="0" w:space="0" w:color="auto"/>
                                            <w:bottom w:val="none" w:sz="0" w:space="0" w:color="auto"/>
                                            <w:right w:val="none" w:sz="0" w:space="0" w:color="auto"/>
                                          </w:divBdr>
                                          <w:divsChild>
                                            <w:div w:id="1146774850">
                                              <w:marLeft w:val="0"/>
                                              <w:marRight w:val="0"/>
                                              <w:marTop w:val="0"/>
                                              <w:marBottom w:val="0"/>
                                              <w:divBdr>
                                                <w:top w:val="none" w:sz="0" w:space="0" w:color="auto"/>
                                                <w:left w:val="none" w:sz="0" w:space="0" w:color="auto"/>
                                                <w:bottom w:val="none" w:sz="0" w:space="0" w:color="auto"/>
                                                <w:right w:val="none" w:sz="0" w:space="0" w:color="auto"/>
                                              </w:divBdr>
                                              <w:divsChild>
                                                <w:div w:id="967516281">
                                                  <w:marLeft w:val="0"/>
                                                  <w:marRight w:val="0"/>
                                                  <w:marTop w:val="0"/>
                                                  <w:marBottom w:val="0"/>
                                                  <w:divBdr>
                                                    <w:top w:val="none" w:sz="0" w:space="0" w:color="auto"/>
                                                    <w:left w:val="none" w:sz="0" w:space="0" w:color="auto"/>
                                                    <w:bottom w:val="none" w:sz="0" w:space="0" w:color="auto"/>
                                                    <w:right w:val="none" w:sz="0" w:space="0" w:color="auto"/>
                                                  </w:divBdr>
                                                  <w:divsChild>
                                                    <w:div w:id="75445306">
                                                      <w:marLeft w:val="0"/>
                                                      <w:marRight w:val="0"/>
                                                      <w:marTop w:val="0"/>
                                                      <w:marBottom w:val="0"/>
                                                      <w:divBdr>
                                                        <w:top w:val="none" w:sz="0" w:space="0" w:color="auto"/>
                                                        <w:left w:val="none" w:sz="0" w:space="0" w:color="auto"/>
                                                        <w:bottom w:val="none" w:sz="0" w:space="0" w:color="auto"/>
                                                        <w:right w:val="none" w:sz="0" w:space="0" w:color="auto"/>
                                                      </w:divBdr>
                                                      <w:divsChild>
                                                        <w:div w:id="1745104983">
                                                          <w:marLeft w:val="0"/>
                                                          <w:marRight w:val="0"/>
                                                          <w:marTop w:val="0"/>
                                                          <w:marBottom w:val="0"/>
                                                          <w:divBdr>
                                                            <w:top w:val="none" w:sz="0" w:space="0" w:color="auto"/>
                                                            <w:left w:val="none" w:sz="0" w:space="0" w:color="auto"/>
                                                            <w:bottom w:val="none" w:sz="0" w:space="0" w:color="auto"/>
                                                            <w:right w:val="none" w:sz="0" w:space="0" w:color="auto"/>
                                                          </w:divBdr>
                                                          <w:divsChild>
                                                            <w:div w:id="812987034">
                                                              <w:marLeft w:val="0"/>
                                                              <w:marRight w:val="0"/>
                                                              <w:marTop w:val="0"/>
                                                              <w:marBottom w:val="0"/>
                                                              <w:divBdr>
                                                                <w:top w:val="none" w:sz="0" w:space="0" w:color="auto"/>
                                                                <w:left w:val="none" w:sz="0" w:space="0" w:color="auto"/>
                                                                <w:bottom w:val="none" w:sz="0" w:space="0" w:color="auto"/>
                                                                <w:right w:val="none" w:sz="0" w:space="0" w:color="auto"/>
                                                              </w:divBdr>
                                                              <w:divsChild>
                                                                <w:div w:id="2095592549">
                                                                  <w:marLeft w:val="0"/>
                                                                  <w:marRight w:val="0"/>
                                                                  <w:marTop w:val="0"/>
                                                                  <w:marBottom w:val="0"/>
                                                                  <w:divBdr>
                                                                    <w:top w:val="none" w:sz="0" w:space="0" w:color="auto"/>
                                                                    <w:left w:val="none" w:sz="0" w:space="0" w:color="auto"/>
                                                                    <w:bottom w:val="none" w:sz="0" w:space="0" w:color="auto"/>
                                                                    <w:right w:val="none" w:sz="0" w:space="0" w:color="auto"/>
                                                                  </w:divBdr>
                                                                  <w:divsChild>
                                                                    <w:div w:id="2045058991">
                                                                      <w:marLeft w:val="0"/>
                                                                      <w:marRight w:val="0"/>
                                                                      <w:marTop w:val="0"/>
                                                                      <w:marBottom w:val="0"/>
                                                                      <w:divBdr>
                                                                        <w:top w:val="none" w:sz="0" w:space="0" w:color="auto"/>
                                                                        <w:left w:val="none" w:sz="0" w:space="0" w:color="auto"/>
                                                                        <w:bottom w:val="none" w:sz="0" w:space="0" w:color="auto"/>
                                                                        <w:right w:val="none" w:sz="0" w:space="0" w:color="auto"/>
                                                                      </w:divBdr>
                                                                      <w:divsChild>
                                                                        <w:div w:id="1731267234">
                                                                          <w:marLeft w:val="0"/>
                                                                          <w:marRight w:val="0"/>
                                                                          <w:marTop w:val="0"/>
                                                                          <w:marBottom w:val="0"/>
                                                                          <w:divBdr>
                                                                            <w:top w:val="none" w:sz="0" w:space="0" w:color="auto"/>
                                                                            <w:left w:val="none" w:sz="0" w:space="0" w:color="auto"/>
                                                                            <w:bottom w:val="none" w:sz="0" w:space="0" w:color="auto"/>
                                                                            <w:right w:val="none" w:sz="0" w:space="0" w:color="auto"/>
                                                                          </w:divBdr>
                                                                          <w:divsChild>
                                                                            <w:div w:id="10267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12</Pages>
  <Words>1301</Words>
  <Characters>7421</Characters>
  <Application>Microsoft Office Word</Application>
  <DocSecurity>0</DocSecurity>
  <Lines>61</Lines>
  <Paragraphs>17</Paragraphs>
  <ScaleCrop>false</ScaleCrop>
  <Company/>
  <LinksUpToDate>false</LinksUpToDate>
  <CharactersWithSpaces>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Windows 用户</cp:lastModifiedBy>
  <cp:revision>36</cp:revision>
  <dcterms:created xsi:type="dcterms:W3CDTF">2016-03-26T01:23:00Z</dcterms:created>
  <dcterms:modified xsi:type="dcterms:W3CDTF">2017-04-18T02:10:00Z</dcterms:modified>
</cp:coreProperties>
</file>